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0300C" w14:textId="7D5EA0FE" w:rsidR="00BB5BD0" w:rsidRPr="00562DFB" w:rsidRDefault="00FF7C1D" w:rsidP="00575DE5">
      <w:pPr>
        <w:tabs>
          <w:tab w:val="left" w:pos="1530"/>
        </w:tabs>
        <w:spacing w:line="360" w:lineRule="auto"/>
        <w:ind w:left="0" w:right="0"/>
        <w:rPr>
          <w:b/>
          <w:sz w:val="36"/>
          <w:szCs w:val="36"/>
          <w:shd w:val="clear" w:color="auto" w:fill="FDFDFD"/>
          <w:lang w:val="en-US"/>
        </w:rPr>
      </w:pPr>
      <w:r w:rsidRPr="00562DFB">
        <w:rPr>
          <w:b/>
          <w:sz w:val="36"/>
          <w:szCs w:val="36"/>
          <w:shd w:val="clear" w:color="auto" w:fill="FDFDFD"/>
          <w:lang w:val="en-US"/>
        </w:rPr>
        <w:t>NEWS RELEASE</w:t>
      </w:r>
    </w:p>
    <w:p w14:paraId="7143A91D" w14:textId="77777777" w:rsidR="00D30F9A" w:rsidRPr="00712528" w:rsidRDefault="00D30F9A" w:rsidP="00575DE5">
      <w:pPr>
        <w:tabs>
          <w:tab w:val="left" w:pos="1530"/>
        </w:tabs>
        <w:spacing w:line="360" w:lineRule="auto"/>
        <w:ind w:left="0" w:right="0"/>
        <w:outlineLvl w:val="0"/>
        <w:rPr>
          <w:b/>
          <w:sz w:val="22"/>
          <w:szCs w:val="22"/>
          <w:shd w:val="clear" w:color="auto" w:fill="FDFDFD"/>
          <w:lang w:val="en-US"/>
        </w:rPr>
      </w:pPr>
    </w:p>
    <w:p w14:paraId="27915E49" w14:textId="7F864551" w:rsidR="00747B3D" w:rsidRDefault="00747B3D" w:rsidP="00747B3D">
      <w:pPr>
        <w:tabs>
          <w:tab w:val="left" w:pos="1530"/>
        </w:tabs>
        <w:spacing w:line="276" w:lineRule="auto"/>
        <w:ind w:left="0" w:right="0"/>
        <w:rPr>
          <w:b/>
          <w:sz w:val="36"/>
          <w:szCs w:val="36"/>
          <w:shd w:val="clear" w:color="auto" w:fill="FDFDFD"/>
          <w:lang w:val="en-US"/>
        </w:rPr>
      </w:pPr>
      <w:r w:rsidRPr="00747B3D">
        <w:rPr>
          <w:b/>
          <w:sz w:val="36"/>
          <w:szCs w:val="36"/>
          <w:shd w:val="clear" w:color="auto" w:fill="FDFDFD"/>
          <w:lang w:val="en-US"/>
        </w:rPr>
        <w:t xml:space="preserve">The Ghent Workgroup is delighted to </w:t>
      </w:r>
      <w:r w:rsidR="000E45AF">
        <w:rPr>
          <w:b/>
          <w:sz w:val="36"/>
          <w:szCs w:val="36"/>
          <w:shd w:val="clear" w:color="auto" w:fill="FDFDFD"/>
          <w:lang w:val="en-US"/>
        </w:rPr>
        <w:t xml:space="preserve">welcome new member </w:t>
      </w:r>
      <w:proofErr w:type="spellStart"/>
      <w:r w:rsidR="000E45AF">
        <w:rPr>
          <w:b/>
          <w:sz w:val="36"/>
          <w:szCs w:val="36"/>
          <w:shd w:val="clear" w:color="auto" w:fill="FDFDFD"/>
          <w:lang w:val="en-US"/>
        </w:rPr>
        <w:t>ybam</w:t>
      </w:r>
      <w:proofErr w:type="spellEnd"/>
      <w:r w:rsidR="000E45AF">
        <w:rPr>
          <w:b/>
          <w:sz w:val="36"/>
          <w:szCs w:val="36"/>
          <w:shd w:val="clear" w:color="auto" w:fill="FDFDFD"/>
          <w:lang w:val="en-US"/>
        </w:rPr>
        <w:t xml:space="preserve">, a </w:t>
      </w:r>
      <w:r w:rsidR="00FE20FD">
        <w:rPr>
          <w:b/>
          <w:sz w:val="36"/>
          <w:szCs w:val="36"/>
          <w:shd w:val="clear" w:color="auto" w:fill="FDFDFD"/>
          <w:lang w:val="en-US"/>
        </w:rPr>
        <w:t xml:space="preserve">French </w:t>
      </w:r>
      <w:r w:rsidR="000E45AF">
        <w:rPr>
          <w:b/>
          <w:sz w:val="36"/>
          <w:szCs w:val="36"/>
          <w:shd w:val="clear" w:color="auto" w:fill="FDFDFD"/>
          <w:lang w:val="en-US"/>
        </w:rPr>
        <w:t>company specializing in consulting, auditing and services in the digital production print industry.</w:t>
      </w:r>
    </w:p>
    <w:p w14:paraId="7EC29C6B" w14:textId="0620B645" w:rsidR="00747B3D" w:rsidRPr="00747B3D" w:rsidRDefault="00747B3D" w:rsidP="00575DE5">
      <w:pPr>
        <w:shd w:val="clear" w:color="auto" w:fill="FDFDFD"/>
        <w:spacing w:line="360" w:lineRule="auto"/>
        <w:ind w:left="0" w:right="0"/>
        <w:rPr>
          <w:b/>
          <w:bCs/>
          <w:color w:val="000000" w:themeColor="text1"/>
          <w:sz w:val="22"/>
          <w:szCs w:val="22"/>
          <w:shd w:val="clear" w:color="auto" w:fill="FDFDFD"/>
          <w:lang w:val="en-US"/>
        </w:rPr>
      </w:pPr>
    </w:p>
    <w:p w14:paraId="4894CC2C" w14:textId="29C19CAD" w:rsidR="00350337" w:rsidRPr="00A00FEB" w:rsidRDefault="00D30F9A" w:rsidP="00A00FEB">
      <w:pPr>
        <w:tabs>
          <w:tab w:val="left" w:pos="1530"/>
        </w:tabs>
        <w:spacing w:line="360" w:lineRule="auto"/>
        <w:ind w:left="0" w:right="0"/>
        <w:rPr>
          <w:rStyle w:val="Strong"/>
          <w:b w:val="0"/>
          <w:bCs w:val="0"/>
          <w:color w:val="000000" w:themeColor="text1"/>
          <w:sz w:val="21"/>
          <w:szCs w:val="21"/>
          <w:shd w:val="clear" w:color="auto" w:fill="FDFDFD"/>
          <w:lang w:val="en-US"/>
        </w:rPr>
      </w:pPr>
      <w:r w:rsidRPr="00747B3D">
        <w:rPr>
          <w:b/>
          <w:bCs/>
          <w:color w:val="000000" w:themeColor="text1"/>
          <w:sz w:val="21"/>
          <w:szCs w:val="21"/>
          <w:shd w:val="clear" w:color="auto" w:fill="FDFDFD"/>
          <w:lang w:val="en-US"/>
        </w:rPr>
        <w:t>GHENT, BELGIUM –</w:t>
      </w:r>
      <w:r w:rsidR="004F781A">
        <w:rPr>
          <w:b/>
          <w:bCs/>
          <w:color w:val="000000" w:themeColor="text1"/>
          <w:sz w:val="21"/>
          <w:szCs w:val="21"/>
          <w:shd w:val="clear" w:color="auto" w:fill="FDFDFD"/>
          <w:lang w:val="en-US"/>
        </w:rPr>
        <w:t xml:space="preserve"> </w:t>
      </w:r>
      <w:r w:rsidR="008D003F">
        <w:rPr>
          <w:b/>
          <w:bCs/>
          <w:color w:val="000000" w:themeColor="text1"/>
          <w:sz w:val="21"/>
          <w:szCs w:val="21"/>
          <w:shd w:val="clear" w:color="auto" w:fill="FDFDFD"/>
          <w:lang w:val="en-US"/>
        </w:rPr>
        <w:t>15</w:t>
      </w:r>
      <w:r w:rsidR="00FE20FD">
        <w:rPr>
          <w:b/>
          <w:bCs/>
          <w:color w:val="000000" w:themeColor="text1"/>
          <w:sz w:val="21"/>
          <w:szCs w:val="21"/>
          <w:shd w:val="clear" w:color="auto" w:fill="FDFDFD"/>
          <w:lang w:val="en-US"/>
        </w:rPr>
        <w:t xml:space="preserve"> September 2020</w:t>
      </w:r>
      <w:r w:rsidRPr="00747B3D">
        <w:rPr>
          <w:b/>
          <w:bCs/>
          <w:color w:val="000000" w:themeColor="text1"/>
          <w:sz w:val="21"/>
          <w:szCs w:val="21"/>
          <w:shd w:val="clear" w:color="auto" w:fill="FDFDFD"/>
          <w:lang w:val="en-US"/>
        </w:rPr>
        <w:t xml:space="preserve"> </w:t>
      </w:r>
      <w:r w:rsidR="0001581A" w:rsidRPr="00747B3D">
        <w:rPr>
          <w:b/>
          <w:bCs/>
          <w:color w:val="000000" w:themeColor="text1"/>
          <w:sz w:val="21"/>
          <w:szCs w:val="21"/>
          <w:shd w:val="clear" w:color="auto" w:fill="FDFDFD"/>
          <w:lang w:val="en-US"/>
        </w:rPr>
        <w:t>–</w:t>
      </w:r>
      <w:r w:rsidRPr="00747B3D">
        <w:rPr>
          <w:b/>
          <w:bCs/>
          <w:color w:val="000000" w:themeColor="text1"/>
          <w:sz w:val="21"/>
          <w:szCs w:val="21"/>
          <w:shd w:val="clear" w:color="auto" w:fill="FDFDFD"/>
          <w:lang w:val="en-US"/>
        </w:rPr>
        <w:t xml:space="preserve"> </w:t>
      </w:r>
      <w:r w:rsidR="00747B3D">
        <w:rPr>
          <w:b/>
          <w:color w:val="000000" w:themeColor="text1"/>
          <w:sz w:val="21"/>
          <w:szCs w:val="21"/>
          <w:shd w:val="clear" w:color="auto" w:fill="FDFDFD"/>
          <w:lang w:val="en-US"/>
        </w:rPr>
        <w:t>Ghent Workgroup</w:t>
      </w:r>
      <w:r w:rsidR="00405330">
        <w:rPr>
          <w:b/>
          <w:color w:val="000000" w:themeColor="text1"/>
          <w:sz w:val="21"/>
          <w:szCs w:val="21"/>
          <w:shd w:val="clear" w:color="auto" w:fill="FDFDFD"/>
          <w:lang w:val="en-US"/>
        </w:rPr>
        <w:t xml:space="preserve"> – </w:t>
      </w:r>
      <w:r w:rsidR="00747B3D">
        <w:rPr>
          <w:b/>
          <w:color w:val="000000" w:themeColor="text1"/>
          <w:sz w:val="21"/>
          <w:szCs w:val="21"/>
          <w:shd w:val="clear" w:color="auto" w:fill="FDFDFD"/>
          <w:lang w:val="en-US"/>
        </w:rPr>
        <w:t xml:space="preserve"> </w:t>
      </w:r>
      <w:r w:rsidR="00E6313A" w:rsidRPr="00B431C0">
        <w:rPr>
          <w:lang w:val="en-US"/>
        </w:rPr>
        <w:t xml:space="preserve"> </w:t>
      </w:r>
      <w:r w:rsidR="00AB3CB3" w:rsidRPr="00B431C0">
        <w:rPr>
          <w:b/>
          <w:lang w:val="en-US"/>
        </w:rPr>
        <w:t xml:space="preserve">an </w:t>
      </w:r>
      <w:r w:rsidR="004E25E8" w:rsidRPr="00A56510">
        <w:rPr>
          <w:b/>
          <w:color w:val="000000" w:themeColor="text1"/>
          <w:sz w:val="21"/>
          <w:szCs w:val="21"/>
          <w:shd w:val="clear" w:color="auto" w:fill="FDFDFD"/>
          <w:lang w:val="en-US"/>
        </w:rPr>
        <w:t>i</w:t>
      </w:r>
      <w:r w:rsidR="004E25E8">
        <w:rPr>
          <w:b/>
          <w:color w:val="000000" w:themeColor="text1"/>
          <w:sz w:val="21"/>
          <w:szCs w:val="21"/>
          <w:shd w:val="clear" w:color="auto" w:fill="FDFDFD"/>
          <w:lang w:val="en-US"/>
        </w:rPr>
        <w:t>nternational</w:t>
      </w:r>
      <w:r w:rsidR="00E6313A" w:rsidRPr="00E6313A">
        <w:rPr>
          <w:b/>
          <w:color w:val="000000" w:themeColor="text1"/>
          <w:sz w:val="21"/>
          <w:szCs w:val="21"/>
          <w:shd w:val="clear" w:color="auto" w:fill="FDFDFD"/>
          <w:lang w:val="en-US"/>
        </w:rPr>
        <w:t xml:space="preserve"> organization that brings industry experts from around the world together to build specifications and best practices for publishing</w:t>
      </w:r>
      <w:r w:rsidR="00A56510">
        <w:rPr>
          <w:b/>
          <w:color w:val="000000" w:themeColor="text1"/>
          <w:sz w:val="21"/>
          <w:szCs w:val="21"/>
          <w:shd w:val="clear" w:color="auto" w:fill="FDFDFD"/>
          <w:lang w:val="en-US"/>
        </w:rPr>
        <w:t>, print</w:t>
      </w:r>
      <w:r w:rsidR="00A357EF">
        <w:rPr>
          <w:b/>
          <w:color w:val="000000" w:themeColor="text1"/>
          <w:sz w:val="21"/>
          <w:szCs w:val="21"/>
          <w:shd w:val="clear" w:color="auto" w:fill="FDFDFD"/>
          <w:lang w:val="en-US"/>
        </w:rPr>
        <w:t>,</w:t>
      </w:r>
      <w:r w:rsidR="00E6313A" w:rsidRPr="00E6313A">
        <w:rPr>
          <w:b/>
          <w:color w:val="000000" w:themeColor="text1"/>
          <w:sz w:val="21"/>
          <w:szCs w:val="21"/>
          <w:shd w:val="clear" w:color="auto" w:fill="FDFDFD"/>
          <w:lang w:val="en-US"/>
        </w:rPr>
        <w:t xml:space="preserve"> and packaging workflows</w:t>
      </w:r>
      <w:r w:rsidR="00A357EF">
        <w:rPr>
          <w:b/>
          <w:color w:val="000000" w:themeColor="text1"/>
          <w:sz w:val="21"/>
          <w:szCs w:val="21"/>
          <w:shd w:val="clear" w:color="auto" w:fill="FDFDFD"/>
          <w:lang w:val="en-US"/>
        </w:rPr>
        <w:t xml:space="preserve"> </w:t>
      </w:r>
      <w:r w:rsidR="00405330">
        <w:rPr>
          <w:b/>
          <w:color w:val="000000" w:themeColor="text1"/>
          <w:sz w:val="21"/>
          <w:szCs w:val="21"/>
          <w:shd w:val="clear" w:color="auto" w:fill="FDFDFD"/>
          <w:lang w:val="en-US"/>
        </w:rPr>
        <w:t>–</w:t>
      </w:r>
      <w:r w:rsidR="00FE20FD">
        <w:rPr>
          <w:b/>
          <w:color w:val="000000" w:themeColor="text1"/>
          <w:sz w:val="21"/>
          <w:szCs w:val="21"/>
          <w:shd w:val="clear" w:color="auto" w:fill="FDFDFD"/>
          <w:lang w:val="en-US"/>
        </w:rPr>
        <w:t xml:space="preserve"> is happy to announce that </w:t>
      </w:r>
      <w:proofErr w:type="spellStart"/>
      <w:r w:rsidR="00FE20FD">
        <w:rPr>
          <w:b/>
          <w:color w:val="000000" w:themeColor="text1"/>
          <w:sz w:val="21"/>
          <w:szCs w:val="21"/>
          <w:shd w:val="clear" w:color="auto" w:fill="FDFDFD"/>
          <w:lang w:val="en-US"/>
        </w:rPr>
        <w:t>ybam</w:t>
      </w:r>
      <w:proofErr w:type="spellEnd"/>
      <w:r w:rsidR="00FE20FD">
        <w:rPr>
          <w:b/>
          <w:color w:val="000000" w:themeColor="text1"/>
          <w:sz w:val="21"/>
          <w:szCs w:val="21"/>
          <w:shd w:val="clear" w:color="auto" w:fill="FDFDFD"/>
          <w:lang w:val="en-US"/>
        </w:rPr>
        <w:t xml:space="preserve"> has now become an industry member and will help contribute </w:t>
      </w:r>
      <w:r w:rsidR="00FE20FD" w:rsidRPr="00747B3D">
        <w:rPr>
          <w:b/>
          <w:color w:val="000000" w:themeColor="text1"/>
          <w:sz w:val="21"/>
          <w:szCs w:val="21"/>
          <w:shd w:val="clear" w:color="auto" w:fill="FDFDFD"/>
          <w:lang w:val="en-US"/>
        </w:rPr>
        <w:t>towards global outreach and standard</w:t>
      </w:r>
      <w:r w:rsidR="00FE20FD">
        <w:rPr>
          <w:b/>
          <w:color w:val="000000" w:themeColor="text1"/>
          <w:sz w:val="21"/>
          <w:szCs w:val="21"/>
          <w:shd w:val="clear" w:color="auto" w:fill="FDFDFD"/>
          <w:lang w:val="en-US"/>
        </w:rPr>
        <w:t>ization</w:t>
      </w:r>
      <w:r w:rsidR="00FE20FD" w:rsidRPr="00747B3D">
        <w:rPr>
          <w:b/>
          <w:color w:val="000000" w:themeColor="text1"/>
          <w:sz w:val="21"/>
          <w:szCs w:val="21"/>
          <w:shd w:val="clear" w:color="auto" w:fill="FDFDFD"/>
          <w:lang w:val="en-US"/>
        </w:rPr>
        <w:t>.</w:t>
      </w:r>
    </w:p>
    <w:p w14:paraId="65E5BF10" w14:textId="70650430" w:rsidR="00747B3D" w:rsidRPr="00747B3D" w:rsidRDefault="00705453" w:rsidP="00F11B7E">
      <w:pPr>
        <w:pStyle w:val="NormalWeb"/>
        <w:spacing w:line="360" w:lineRule="auto"/>
        <w:outlineLvl w:val="0"/>
        <w:rPr>
          <w:rStyle w:val="Strong"/>
          <w:rFonts w:ascii="Source Sans Pro" w:hAnsi="Source Sans Pro"/>
          <w:sz w:val="22"/>
          <w:szCs w:val="22"/>
        </w:rPr>
      </w:pPr>
      <w:r>
        <w:rPr>
          <w:rFonts w:ascii="Source Sans Pro" w:hAnsi="Source Sans Pro" w:cs="Arial"/>
          <w:noProof/>
          <w:color w:val="000000" w:themeColor="text1"/>
          <w:sz w:val="22"/>
          <w:szCs w:val="22"/>
        </w:rPr>
        <w:drawing>
          <wp:anchor distT="0" distB="0" distL="114300" distR="114300" simplePos="0" relativeHeight="251658240" behindDoc="0" locked="0" layoutInCell="1" allowOverlap="1" wp14:anchorId="4390A28F" wp14:editId="1664CCBA">
            <wp:simplePos x="0" y="0"/>
            <wp:positionH relativeFrom="margin">
              <wp:posOffset>3904404</wp:posOffset>
            </wp:positionH>
            <wp:positionV relativeFrom="margin">
              <wp:posOffset>3852333</wp:posOffset>
            </wp:positionV>
            <wp:extent cx="1820122" cy="1244507"/>
            <wp:effectExtent l="0" t="0" r="0" b="0"/>
            <wp:wrapSquare wrapText="bothSides"/>
            <wp:docPr id="1" name="Picture 1" descr="A picture containing light, food, drawing&#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ght, food, drawing&#10;&#10;Description automatically generated">
                      <a:hlinkClick r:id="rId7"/>
                    </pic:cNvPr>
                    <pic:cNvPicPr/>
                  </pic:nvPicPr>
                  <pic:blipFill rotWithShape="1">
                    <a:blip r:embed="rId8"/>
                    <a:srcRect l="25844" r="27469"/>
                    <a:stretch/>
                  </pic:blipFill>
                  <pic:spPr bwMode="auto">
                    <a:xfrm>
                      <a:off x="0" y="0"/>
                      <a:ext cx="1820122" cy="1244507"/>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Pr>
          <w:rStyle w:val="Strong"/>
          <w:rFonts w:ascii="Source Sans Pro" w:hAnsi="Source Sans Pro"/>
          <w:sz w:val="22"/>
          <w:szCs w:val="22"/>
        </w:rPr>
        <w:t>y</w:t>
      </w:r>
      <w:r w:rsidR="00FE20FD">
        <w:rPr>
          <w:rStyle w:val="Strong"/>
          <w:rFonts w:ascii="Source Sans Pro" w:hAnsi="Source Sans Pro"/>
          <w:sz w:val="22"/>
          <w:szCs w:val="22"/>
        </w:rPr>
        <w:t>bam</w:t>
      </w:r>
      <w:proofErr w:type="spellEnd"/>
      <w:r w:rsidR="00244B0A">
        <w:rPr>
          <w:rStyle w:val="Strong"/>
          <w:rFonts w:ascii="Source Sans Pro" w:hAnsi="Source Sans Pro"/>
          <w:sz w:val="22"/>
          <w:szCs w:val="22"/>
        </w:rPr>
        <w:t xml:space="preserve"> </w:t>
      </w:r>
      <w:r>
        <w:rPr>
          <w:rStyle w:val="Strong"/>
          <w:rFonts w:ascii="Source Sans Pro" w:hAnsi="Source Sans Pro"/>
          <w:sz w:val="22"/>
          <w:szCs w:val="22"/>
        </w:rPr>
        <w:t>offers</w:t>
      </w:r>
      <w:r w:rsidR="00244B0A">
        <w:rPr>
          <w:rStyle w:val="Strong"/>
          <w:rFonts w:ascii="Source Sans Pro" w:hAnsi="Source Sans Pro"/>
          <w:sz w:val="22"/>
          <w:szCs w:val="22"/>
        </w:rPr>
        <w:t xml:space="preserve"> strategic advice, trainings and integration solutions </w:t>
      </w:r>
    </w:p>
    <w:p w14:paraId="7A6127E6" w14:textId="01608797" w:rsidR="00FE20FD" w:rsidRPr="00244B0A" w:rsidRDefault="00FE20FD" w:rsidP="00244B0A">
      <w:pPr>
        <w:pStyle w:val="NormalWeb"/>
        <w:spacing w:before="0" w:beforeAutospacing="0" w:after="0" w:afterAutospacing="0" w:line="360" w:lineRule="auto"/>
        <w:rPr>
          <w:rFonts w:ascii="Source Sans Pro" w:hAnsi="Source Sans Pro" w:cs="Arial"/>
          <w:color w:val="000000" w:themeColor="text1"/>
          <w:sz w:val="22"/>
          <w:szCs w:val="22"/>
        </w:rPr>
      </w:pPr>
      <w:r w:rsidRPr="00244B0A">
        <w:rPr>
          <w:rFonts w:ascii="Source Sans Pro" w:hAnsi="Source Sans Pro" w:cs="Arial"/>
          <w:color w:val="000000" w:themeColor="text1"/>
          <w:sz w:val="22"/>
          <w:szCs w:val="22"/>
        </w:rPr>
        <w:t>With 25 years of experience,</w:t>
      </w:r>
      <w:r w:rsidRPr="00244B0A">
        <w:rPr>
          <w:rStyle w:val="apple-converted-space"/>
          <w:rFonts w:ascii="Source Sans Pro" w:hAnsi="Source Sans Pro" w:cs="Arial"/>
          <w:color w:val="000000" w:themeColor="text1"/>
          <w:sz w:val="22"/>
          <w:szCs w:val="22"/>
        </w:rPr>
        <w:t> </w:t>
      </w:r>
      <w:proofErr w:type="spellStart"/>
      <w:r w:rsidRPr="00244B0A">
        <w:rPr>
          <w:rFonts w:ascii="Source Sans Pro" w:hAnsi="Source Sans Pro" w:cs="Arial"/>
          <w:color w:val="000000" w:themeColor="text1"/>
          <w:sz w:val="22"/>
          <w:szCs w:val="22"/>
        </w:rPr>
        <w:t>ybam</w:t>
      </w:r>
      <w:proofErr w:type="spellEnd"/>
      <w:r w:rsidRPr="00244B0A">
        <w:rPr>
          <w:rFonts w:ascii="Source Sans Pro" w:hAnsi="Source Sans Pro" w:cs="Arial"/>
          <w:color w:val="000000" w:themeColor="text1"/>
          <w:sz w:val="22"/>
          <w:szCs w:val="22"/>
        </w:rPr>
        <w:t xml:space="preserve"> accompanies </w:t>
      </w:r>
      <w:r w:rsidR="00244B0A" w:rsidRPr="00244B0A">
        <w:rPr>
          <w:rFonts w:ascii="Source Sans Pro" w:hAnsi="Source Sans Pro" w:cs="Arial"/>
          <w:color w:val="000000" w:themeColor="text1"/>
          <w:sz w:val="22"/>
          <w:szCs w:val="22"/>
        </w:rPr>
        <w:t xml:space="preserve">its customers </w:t>
      </w:r>
      <w:r w:rsidRPr="00244B0A">
        <w:rPr>
          <w:rFonts w:ascii="Source Sans Pro" w:hAnsi="Source Sans Pro" w:cs="Arial"/>
          <w:color w:val="000000" w:themeColor="text1"/>
          <w:sz w:val="22"/>
          <w:szCs w:val="22"/>
        </w:rPr>
        <w:t xml:space="preserve">through </w:t>
      </w:r>
      <w:r w:rsidR="00244B0A" w:rsidRPr="00244B0A">
        <w:rPr>
          <w:rFonts w:ascii="Source Sans Pro" w:hAnsi="Source Sans Pro" w:cs="Arial"/>
          <w:color w:val="000000" w:themeColor="text1"/>
          <w:sz w:val="22"/>
          <w:szCs w:val="22"/>
        </w:rPr>
        <w:t>the</w:t>
      </w:r>
      <w:r w:rsidRPr="00244B0A">
        <w:rPr>
          <w:rFonts w:ascii="Source Sans Pro" w:hAnsi="Source Sans Pro" w:cs="Arial"/>
          <w:color w:val="000000" w:themeColor="text1"/>
          <w:sz w:val="22"/>
          <w:szCs w:val="22"/>
        </w:rPr>
        <w:t xml:space="preserve"> printing and graphic arts projects.</w:t>
      </w:r>
      <w:r w:rsidR="00244B0A">
        <w:rPr>
          <w:rFonts w:ascii="Source Sans Pro" w:hAnsi="Source Sans Pro" w:cs="Arial"/>
          <w:color w:val="000000" w:themeColor="text1"/>
          <w:sz w:val="22"/>
          <w:szCs w:val="22"/>
        </w:rPr>
        <w:t xml:space="preserve"> </w:t>
      </w:r>
      <w:r w:rsidRPr="00244B0A">
        <w:rPr>
          <w:rFonts w:ascii="Source Sans Pro" w:hAnsi="Source Sans Pro" w:cs="Arial"/>
          <w:color w:val="000000" w:themeColor="text1"/>
          <w:sz w:val="22"/>
          <w:szCs w:val="22"/>
        </w:rPr>
        <w:t xml:space="preserve">A production workflow from the creation to the finishing of the documents through colorimetry and printing quality, is a set of complex complicated steps with important significant economic stakes. The expertise </w:t>
      </w:r>
      <w:proofErr w:type="spellStart"/>
      <w:r w:rsidRPr="00244B0A">
        <w:rPr>
          <w:rFonts w:ascii="Source Sans Pro" w:hAnsi="Source Sans Pro" w:cs="Arial"/>
          <w:color w:val="000000" w:themeColor="text1"/>
          <w:sz w:val="22"/>
          <w:szCs w:val="22"/>
        </w:rPr>
        <w:t>ybam</w:t>
      </w:r>
      <w:proofErr w:type="spellEnd"/>
      <w:r w:rsidRPr="00244B0A">
        <w:rPr>
          <w:rFonts w:ascii="Source Sans Pro" w:hAnsi="Source Sans Pro" w:cs="Arial"/>
          <w:color w:val="000000" w:themeColor="text1"/>
          <w:sz w:val="22"/>
          <w:szCs w:val="22"/>
        </w:rPr>
        <w:t xml:space="preserve"> offer</w:t>
      </w:r>
      <w:r w:rsidR="00350337">
        <w:rPr>
          <w:rFonts w:ascii="Source Sans Pro" w:hAnsi="Source Sans Pro" w:cs="Arial"/>
          <w:color w:val="000000" w:themeColor="text1"/>
          <w:sz w:val="22"/>
          <w:szCs w:val="22"/>
        </w:rPr>
        <w:t>s</w:t>
      </w:r>
      <w:r w:rsidRPr="00244B0A">
        <w:rPr>
          <w:rFonts w:ascii="Source Sans Pro" w:hAnsi="Source Sans Pro" w:cs="Arial"/>
          <w:color w:val="000000" w:themeColor="text1"/>
          <w:sz w:val="22"/>
          <w:szCs w:val="22"/>
        </w:rPr>
        <w:t xml:space="preserve"> </w:t>
      </w:r>
      <w:r w:rsidR="00350337">
        <w:rPr>
          <w:rFonts w:ascii="Source Sans Pro" w:hAnsi="Source Sans Pro" w:cs="Arial"/>
          <w:color w:val="000000" w:themeColor="text1"/>
          <w:sz w:val="22"/>
          <w:szCs w:val="22"/>
        </w:rPr>
        <w:t>includes a</w:t>
      </w:r>
      <w:r w:rsidRPr="00244B0A">
        <w:rPr>
          <w:rFonts w:ascii="Source Sans Pro" w:hAnsi="Source Sans Pro" w:cs="Arial"/>
          <w:color w:val="000000" w:themeColor="text1"/>
          <w:sz w:val="22"/>
          <w:szCs w:val="22"/>
        </w:rPr>
        <w:t xml:space="preserve"> wide range of services</w:t>
      </w:r>
      <w:r w:rsidR="00350337">
        <w:rPr>
          <w:rFonts w:ascii="Source Sans Pro" w:hAnsi="Source Sans Pro" w:cs="Arial"/>
          <w:color w:val="000000" w:themeColor="text1"/>
          <w:sz w:val="22"/>
          <w:szCs w:val="22"/>
        </w:rPr>
        <w:t xml:space="preserve"> from</w:t>
      </w:r>
      <w:r w:rsidRPr="00244B0A">
        <w:rPr>
          <w:rFonts w:ascii="Source Sans Pro" w:hAnsi="Source Sans Pro" w:cs="Arial"/>
          <w:color w:val="000000" w:themeColor="text1"/>
          <w:sz w:val="22"/>
          <w:szCs w:val="22"/>
        </w:rPr>
        <w:t xml:space="preserve"> strategic consulting</w:t>
      </w:r>
      <w:r w:rsidR="00350337">
        <w:rPr>
          <w:rFonts w:ascii="Source Sans Pro" w:hAnsi="Source Sans Pro" w:cs="Arial"/>
          <w:color w:val="000000" w:themeColor="text1"/>
          <w:sz w:val="22"/>
          <w:szCs w:val="22"/>
        </w:rPr>
        <w:t xml:space="preserve"> in technology choices</w:t>
      </w:r>
      <w:r w:rsidRPr="00244B0A">
        <w:rPr>
          <w:rFonts w:ascii="Source Sans Pro" w:hAnsi="Source Sans Pro" w:cs="Arial"/>
          <w:color w:val="000000" w:themeColor="text1"/>
          <w:sz w:val="22"/>
          <w:szCs w:val="22"/>
        </w:rPr>
        <w:t>,</w:t>
      </w:r>
      <w:r w:rsidR="00350337">
        <w:rPr>
          <w:rFonts w:ascii="Source Sans Pro" w:hAnsi="Source Sans Pro" w:cs="Arial"/>
          <w:color w:val="000000" w:themeColor="text1"/>
          <w:sz w:val="22"/>
          <w:szCs w:val="22"/>
        </w:rPr>
        <w:t xml:space="preserve"> assisting with strategic positioning,</w:t>
      </w:r>
      <w:r w:rsidRPr="00244B0A">
        <w:rPr>
          <w:rFonts w:ascii="Source Sans Pro" w:hAnsi="Source Sans Pro" w:cs="Arial"/>
          <w:color w:val="000000" w:themeColor="text1"/>
          <w:sz w:val="22"/>
          <w:szCs w:val="22"/>
        </w:rPr>
        <w:t xml:space="preserve"> process development, </w:t>
      </w:r>
      <w:r w:rsidR="00705453">
        <w:rPr>
          <w:rFonts w:ascii="Source Sans Pro" w:hAnsi="Source Sans Pro" w:cs="Arial"/>
          <w:color w:val="000000" w:themeColor="text1"/>
          <w:sz w:val="22"/>
          <w:szCs w:val="22"/>
        </w:rPr>
        <w:t xml:space="preserve">to </w:t>
      </w:r>
      <w:r w:rsidRPr="00244B0A">
        <w:rPr>
          <w:rFonts w:ascii="Source Sans Pro" w:hAnsi="Source Sans Pro" w:cs="Arial"/>
          <w:color w:val="000000" w:themeColor="text1"/>
          <w:sz w:val="22"/>
          <w:szCs w:val="22"/>
        </w:rPr>
        <w:t xml:space="preserve">technology watch </w:t>
      </w:r>
      <w:r w:rsidR="00705453">
        <w:rPr>
          <w:rFonts w:ascii="Source Sans Pro" w:hAnsi="Source Sans Pro" w:cs="Arial"/>
          <w:color w:val="000000" w:themeColor="text1"/>
          <w:sz w:val="22"/>
          <w:szCs w:val="22"/>
        </w:rPr>
        <w:t xml:space="preserve">on marketing trends </w:t>
      </w:r>
      <w:r w:rsidRPr="00244B0A">
        <w:rPr>
          <w:rFonts w:ascii="Source Sans Pro" w:hAnsi="Source Sans Pro" w:cs="Arial"/>
          <w:color w:val="000000" w:themeColor="text1"/>
          <w:sz w:val="22"/>
          <w:szCs w:val="22"/>
        </w:rPr>
        <w:t xml:space="preserve">and </w:t>
      </w:r>
      <w:r w:rsidR="00705453">
        <w:rPr>
          <w:rFonts w:ascii="Source Sans Pro" w:hAnsi="Source Sans Pro" w:cs="Arial"/>
          <w:color w:val="000000" w:themeColor="text1"/>
          <w:sz w:val="22"/>
          <w:szCs w:val="22"/>
        </w:rPr>
        <w:t xml:space="preserve">organizing </w:t>
      </w:r>
      <w:r w:rsidRPr="00244B0A">
        <w:rPr>
          <w:rFonts w:ascii="Source Sans Pro" w:hAnsi="Source Sans Pro" w:cs="Arial"/>
          <w:color w:val="000000" w:themeColor="text1"/>
          <w:sz w:val="22"/>
          <w:szCs w:val="22"/>
        </w:rPr>
        <w:t>training</w:t>
      </w:r>
      <w:r w:rsidR="00705453">
        <w:rPr>
          <w:rFonts w:ascii="Source Sans Pro" w:hAnsi="Source Sans Pro" w:cs="Arial"/>
          <w:color w:val="000000" w:themeColor="text1"/>
          <w:sz w:val="22"/>
          <w:szCs w:val="22"/>
        </w:rPr>
        <w:t>. This allows</w:t>
      </w:r>
      <w:r w:rsidRPr="00244B0A">
        <w:rPr>
          <w:rFonts w:ascii="Source Sans Pro" w:hAnsi="Source Sans Pro" w:cs="Arial"/>
          <w:color w:val="000000" w:themeColor="text1"/>
          <w:sz w:val="22"/>
          <w:szCs w:val="22"/>
        </w:rPr>
        <w:t xml:space="preserve"> its customers to achieve their goals and to develop grow</w:t>
      </w:r>
      <w:r w:rsidR="00244B0A" w:rsidRPr="00244B0A">
        <w:rPr>
          <w:rFonts w:ascii="Source Sans Pro" w:hAnsi="Source Sans Pro" w:cs="Arial"/>
          <w:color w:val="000000" w:themeColor="text1"/>
          <w:sz w:val="22"/>
          <w:szCs w:val="22"/>
        </w:rPr>
        <w:t>th</w:t>
      </w:r>
      <w:r w:rsidRPr="00244B0A">
        <w:rPr>
          <w:rFonts w:ascii="Source Sans Pro" w:hAnsi="Source Sans Pro" w:cs="Arial"/>
          <w:color w:val="000000" w:themeColor="text1"/>
          <w:sz w:val="22"/>
          <w:szCs w:val="22"/>
        </w:rPr>
        <w:t xml:space="preserve"> within their market.</w:t>
      </w:r>
    </w:p>
    <w:p w14:paraId="5E72D4D5" w14:textId="77777777" w:rsidR="00350337" w:rsidRDefault="00350337" w:rsidP="00244B0A">
      <w:pPr>
        <w:pStyle w:val="NormalWeb"/>
        <w:spacing w:before="0" w:beforeAutospacing="0" w:after="0" w:afterAutospacing="0" w:line="360" w:lineRule="auto"/>
        <w:rPr>
          <w:rFonts w:ascii="Source Sans Pro" w:hAnsi="Source Sans Pro" w:cs="Arial"/>
          <w:color w:val="000000" w:themeColor="text1"/>
          <w:sz w:val="21"/>
          <w:szCs w:val="21"/>
        </w:rPr>
      </w:pPr>
    </w:p>
    <w:p w14:paraId="02789749" w14:textId="7BA8FF38" w:rsidR="00244B0A" w:rsidRDefault="00244B0A" w:rsidP="00244B0A">
      <w:pPr>
        <w:pStyle w:val="NormalWeb"/>
        <w:spacing w:before="0" w:beforeAutospacing="0" w:after="0" w:afterAutospacing="0" w:line="360" w:lineRule="auto"/>
        <w:rPr>
          <w:rFonts w:ascii="Source Sans Pro" w:hAnsi="Source Sans Pro" w:cs="Arial"/>
          <w:color w:val="000000" w:themeColor="text1"/>
          <w:sz w:val="21"/>
          <w:szCs w:val="21"/>
        </w:rPr>
      </w:pPr>
      <w:r w:rsidRPr="00244B0A">
        <w:rPr>
          <w:rFonts w:ascii="Source Sans Pro" w:hAnsi="Source Sans Pro" w:cs="Arial"/>
          <w:color w:val="000000" w:themeColor="text1"/>
          <w:sz w:val="21"/>
          <w:szCs w:val="21"/>
        </w:rPr>
        <w:t xml:space="preserve">Founder and CEO, Yves </w:t>
      </w:r>
      <w:proofErr w:type="spellStart"/>
      <w:r w:rsidRPr="00244B0A">
        <w:rPr>
          <w:rFonts w:ascii="Source Sans Pro" w:hAnsi="Source Sans Pro" w:cs="Arial"/>
          <w:color w:val="000000" w:themeColor="text1"/>
          <w:sz w:val="21"/>
          <w:szCs w:val="21"/>
        </w:rPr>
        <w:t>Bougardier</w:t>
      </w:r>
      <w:proofErr w:type="spellEnd"/>
      <w:r w:rsidRPr="00244B0A">
        <w:rPr>
          <w:rFonts w:ascii="Source Sans Pro" w:hAnsi="Source Sans Pro" w:cs="Arial"/>
          <w:color w:val="000000" w:themeColor="text1"/>
          <w:sz w:val="21"/>
          <w:szCs w:val="21"/>
        </w:rPr>
        <w:t xml:space="preserve">, has over 25 years of experience in production digital printing at IBM, </w:t>
      </w:r>
      <w:proofErr w:type="spellStart"/>
      <w:r w:rsidRPr="00244B0A">
        <w:rPr>
          <w:rFonts w:ascii="Source Sans Pro" w:hAnsi="Source Sans Pro" w:cs="Arial"/>
          <w:color w:val="000000" w:themeColor="text1"/>
          <w:sz w:val="21"/>
          <w:szCs w:val="21"/>
        </w:rPr>
        <w:t>Infoprint</w:t>
      </w:r>
      <w:proofErr w:type="spellEnd"/>
      <w:r w:rsidRPr="00244B0A">
        <w:rPr>
          <w:rFonts w:ascii="Source Sans Pro" w:hAnsi="Source Sans Pro" w:cs="Arial"/>
          <w:color w:val="000000" w:themeColor="text1"/>
          <w:sz w:val="21"/>
          <w:szCs w:val="21"/>
        </w:rPr>
        <w:t xml:space="preserve"> Solutions, </w:t>
      </w:r>
      <w:proofErr w:type="spellStart"/>
      <w:r w:rsidRPr="00244B0A">
        <w:rPr>
          <w:rFonts w:ascii="Source Sans Pro" w:hAnsi="Source Sans Pro" w:cs="Arial"/>
          <w:color w:val="000000" w:themeColor="text1"/>
          <w:sz w:val="21"/>
          <w:szCs w:val="21"/>
        </w:rPr>
        <w:t>Dataone</w:t>
      </w:r>
      <w:proofErr w:type="spellEnd"/>
      <w:r w:rsidRPr="00244B0A">
        <w:rPr>
          <w:rFonts w:ascii="Source Sans Pro" w:hAnsi="Source Sans Pro" w:cs="Arial"/>
          <w:color w:val="000000" w:themeColor="text1"/>
          <w:sz w:val="21"/>
          <w:szCs w:val="21"/>
        </w:rPr>
        <w:t xml:space="preserve"> and IMPIKA (XEROX group). Yves created the </w:t>
      </w:r>
      <w:proofErr w:type="spellStart"/>
      <w:r w:rsidRPr="00244B0A">
        <w:rPr>
          <w:rFonts w:ascii="Source Sans Pro" w:hAnsi="Source Sans Pro" w:cs="Arial"/>
          <w:color w:val="000000" w:themeColor="text1"/>
          <w:sz w:val="21"/>
          <w:szCs w:val="21"/>
        </w:rPr>
        <w:t>ybam</w:t>
      </w:r>
      <w:proofErr w:type="spellEnd"/>
      <w:r w:rsidRPr="00244B0A">
        <w:rPr>
          <w:rFonts w:ascii="Source Sans Pro" w:hAnsi="Source Sans Pro" w:cs="Arial"/>
          <w:color w:val="000000" w:themeColor="text1"/>
          <w:sz w:val="21"/>
          <w:szCs w:val="21"/>
        </w:rPr>
        <w:t xml:space="preserve"> company in order to make his experience available.</w:t>
      </w:r>
    </w:p>
    <w:p w14:paraId="1D54060D" w14:textId="14EC296D" w:rsidR="00705453" w:rsidRPr="008D003F" w:rsidRDefault="008D003F" w:rsidP="008D003F">
      <w:pPr>
        <w:spacing w:line="360" w:lineRule="auto"/>
        <w:ind w:left="0" w:right="0"/>
        <w:rPr>
          <w:rFonts w:cs="Arial"/>
          <w:color w:val="000000" w:themeColor="text1"/>
          <w:sz w:val="21"/>
          <w:szCs w:val="21"/>
          <w:lang w:val="en-US"/>
        </w:rPr>
      </w:pPr>
      <w:r w:rsidRPr="008D003F">
        <w:rPr>
          <w:rFonts w:cs="Arial"/>
          <w:color w:val="000000" w:themeColor="text1"/>
          <w:sz w:val="21"/>
          <w:szCs w:val="21"/>
          <w:lang w:val="en-US"/>
        </w:rPr>
        <w:lastRenderedPageBreak/>
        <w:t xml:space="preserve">Yves says: </w:t>
      </w:r>
      <w:r w:rsidR="00705453" w:rsidRPr="008D003F">
        <w:rPr>
          <w:rFonts w:cs="Arial"/>
          <w:i/>
          <w:iCs/>
          <w:color w:val="000000" w:themeColor="text1"/>
          <w:sz w:val="21"/>
          <w:szCs w:val="21"/>
          <w:lang w:val="en-US"/>
        </w:rPr>
        <w:t>“</w:t>
      </w:r>
      <w:r w:rsidRPr="008D003F">
        <w:rPr>
          <w:i/>
          <w:iCs/>
          <w:sz w:val="21"/>
          <w:szCs w:val="21"/>
          <w:lang w:val="en-BE" w:eastAsia="en-GB"/>
        </w:rPr>
        <w:t xml:space="preserve">it is essential for ybam to join the GWG from its inception. Our role as professionals is to write specifications that meet the needs of our customers,  to teach and </w:t>
      </w:r>
      <w:r w:rsidRPr="008D003F">
        <w:rPr>
          <w:i/>
          <w:iCs/>
          <w:sz w:val="21"/>
          <w:szCs w:val="21"/>
          <w:lang w:val="en-US" w:eastAsia="en-GB"/>
        </w:rPr>
        <w:t xml:space="preserve">to </w:t>
      </w:r>
      <w:r w:rsidRPr="008D003F">
        <w:rPr>
          <w:i/>
          <w:iCs/>
          <w:sz w:val="21"/>
          <w:szCs w:val="21"/>
          <w:lang w:val="en-BE" w:eastAsia="en-GB"/>
        </w:rPr>
        <w:t>bring them in line with market standards, which are the gwg core values.</w:t>
      </w:r>
      <w:r w:rsidR="00705453" w:rsidRPr="008D003F">
        <w:rPr>
          <w:rFonts w:cs="Arial"/>
          <w:i/>
          <w:iCs/>
          <w:color w:val="000000" w:themeColor="text1"/>
          <w:sz w:val="21"/>
          <w:szCs w:val="21"/>
          <w:lang w:val="en-US"/>
        </w:rPr>
        <w:t>”</w:t>
      </w:r>
    </w:p>
    <w:p w14:paraId="3D811B79" w14:textId="77777777" w:rsidR="008D003F" w:rsidRPr="008D003F" w:rsidRDefault="008D003F" w:rsidP="008D003F">
      <w:pPr>
        <w:ind w:left="0" w:right="0"/>
        <w:rPr>
          <w:rFonts w:ascii="Times New Roman" w:hAnsi="Times New Roman"/>
          <w:sz w:val="24"/>
          <w:szCs w:val="24"/>
          <w:lang w:val="en-US" w:eastAsia="en-GB"/>
        </w:rPr>
      </w:pPr>
    </w:p>
    <w:p w14:paraId="62326278" w14:textId="6F7ED6DF" w:rsidR="00FE20FD" w:rsidRDefault="00244B0A" w:rsidP="00705453">
      <w:pPr>
        <w:pStyle w:val="NormalWeb"/>
        <w:spacing w:before="0" w:beforeAutospacing="0" w:after="0" w:afterAutospacing="0" w:line="360" w:lineRule="auto"/>
        <w:rPr>
          <w:rFonts w:ascii="Source Sans Pro" w:hAnsi="Source Sans Pro" w:cs="Arial"/>
          <w:color w:val="000000" w:themeColor="text1"/>
          <w:sz w:val="21"/>
          <w:szCs w:val="21"/>
        </w:rPr>
      </w:pPr>
      <w:r w:rsidRPr="00244B0A">
        <w:rPr>
          <w:rFonts w:ascii="Source Sans Pro" w:hAnsi="Source Sans Pro" w:cs="Arial"/>
          <w:color w:val="000000" w:themeColor="text1"/>
          <w:sz w:val="21"/>
          <w:szCs w:val="21"/>
        </w:rPr>
        <w:t xml:space="preserve">Yves </w:t>
      </w:r>
      <w:r>
        <w:rPr>
          <w:rFonts w:ascii="Source Sans Pro" w:hAnsi="Source Sans Pro" w:cs="Arial"/>
          <w:color w:val="000000" w:themeColor="text1"/>
          <w:sz w:val="21"/>
          <w:szCs w:val="21"/>
        </w:rPr>
        <w:t>has previously</w:t>
      </w:r>
      <w:r w:rsidRPr="00244B0A">
        <w:rPr>
          <w:rFonts w:ascii="Source Sans Pro" w:hAnsi="Source Sans Pro" w:cs="Arial"/>
          <w:color w:val="000000" w:themeColor="text1"/>
          <w:sz w:val="21"/>
          <w:szCs w:val="21"/>
        </w:rPr>
        <w:t xml:space="preserve"> </w:t>
      </w:r>
      <w:r>
        <w:rPr>
          <w:rFonts w:ascii="Source Sans Pro" w:hAnsi="Source Sans Pro" w:cs="Arial"/>
          <w:color w:val="000000" w:themeColor="text1"/>
          <w:sz w:val="21"/>
          <w:szCs w:val="21"/>
        </w:rPr>
        <w:t>been</w:t>
      </w:r>
      <w:r w:rsidRPr="00244B0A">
        <w:rPr>
          <w:rFonts w:ascii="Source Sans Pro" w:hAnsi="Source Sans Pro" w:cs="Arial"/>
          <w:color w:val="000000" w:themeColor="text1"/>
          <w:sz w:val="21"/>
          <w:szCs w:val="21"/>
        </w:rPr>
        <w:t xml:space="preserve"> member of the</w:t>
      </w:r>
      <w:r w:rsidRPr="00244B0A">
        <w:rPr>
          <w:rStyle w:val="apple-converted-space"/>
          <w:rFonts w:ascii="Source Sans Pro" w:hAnsi="Source Sans Pro" w:cs="Arial"/>
          <w:color w:val="000000" w:themeColor="text1"/>
          <w:sz w:val="21"/>
          <w:szCs w:val="21"/>
        </w:rPr>
        <w:t> </w:t>
      </w:r>
      <w:hyperlink r:id="rId9" w:tgtFrame="_blank" w:history="1">
        <w:r w:rsidRPr="00244B0A">
          <w:rPr>
            <w:rStyle w:val="Hyperlink"/>
            <w:rFonts w:ascii="Source Sans Pro" w:hAnsi="Source Sans Pro" w:cs="Arial"/>
            <w:color w:val="000000" w:themeColor="text1"/>
            <w:sz w:val="21"/>
            <w:szCs w:val="21"/>
          </w:rPr>
          <w:t>Ghent Workgroup</w:t>
        </w:r>
      </w:hyperlink>
      <w:r w:rsidRPr="00244B0A">
        <w:rPr>
          <w:rStyle w:val="apple-converted-space"/>
          <w:rFonts w:ascii="Source Sans Pro" w:hAnsi="Source Sans Pro" w:cs="Arial"/>
          <w:color w:val="000000" w:themeColor="text1"/>
          <w:sz w:val="21"/>
          <w:szCs w:val="21"/>
        </w:rPr>
        <w:t> </w:t>
      </w:r>
      <w:r>
        <w:rPr>
          <w:rStyle w:val="apple-converted-space"/>
          <w:rFonts w:ascii="Source Sans Pro" w:hAnsi="Source Sans Pro" w:cs="Arial"/>
          <w:color w:val="000000" w:themeColor="text1"/>
          <w:sz w:val="21"/>
          <w:szCs w:val="21"/>
        </w:rPr>
        <w:t xml:space="preserve">representing IMPIKA XEROX </w:t>
      </w:r>
      <w:r w:rsidRPr="00244B0A">
        <w:rPr>
          <w:rFonts w:ascii="Source Sans Pro" w:hAnsi="Source Sans Pro" w:cs="Arial"/>
          <w:color w:val="000000" w:themeColor="text1"/>
          <w:sz w:val="21"/>
          <w:szCs w:val="21"/>
        </w:rPr>
        <w:t xml:space="preserve">and </w:t>
      </w:r>
      <w:r>
        <w:rPr>
          <w:rFonts w:ascii="Source Sans Pro" w:hAnsi="Source Sans Pro" w:cs="Arial"/>
          <w:color w:val="000000" w:themeColor="text1"/>
          <w:sz w:val="21"/>
          <w:szCs w:val="21"/>
        </w:rPr>
        <w:t xml:space="preserve">was a member of </w:t>
      </w:r>
      <w:r w:rsidRPr="00244B0A">
        <w:rPr>
          <w:rFonts w:ascii="Source Sans Pro" w:hAnsi="Source Sans Pro" w:cs="Arial"/>
          <w:color w:val="000000" w:themeColor="text1"/>
          <w:sz w:val="21"/>
          <w:szCs w:val="21"/>
        </w:rPr>
        <w:t>the</w:t>
      </w:r>
      <w:r w:rsidRPr="00244B0A">
        <w:rPr>
          <w:rStyle w:val="apple-converted-space"/>
          <w:rFonts w:ascii="Source Sans Pro" w:hAnsi="Source Sans Pro" w:cs="Arial"/>
          <w:color w:val="000000" w:themeColor="text1"/>
          <w:sz w:val="21"/>
          <w:szCs w:val="21"/>
        </w:rPr>
        <w:t> </w:t>
      </w:r>
      <w:hyperlink r:id="rId10" w:tgtFrame="_blank" w:history="1">
        <w:r w:rsidRPr="00244B0A">
          <w:rPr>
            <w:rStyle w:val="Hyperlink"/>
            <w:rFonts w:ascii="Source Sans Pro" w:hAnsi="Source Sans Pro" w:cs="Arial"/>
            <w:color w:val="000000" w:themeColor="text1"/>
            <w:sz w:val="21"/>
            <w:szCs w:val="21"/>
          </w:rPr>
          <w:t>AFP consortium</w:t>
        </w:r>
      </w:hyperlink>
      <w:r w:rsidRPr="00244B0A">
        <w:rPr>
          <w:rStyle w:val="apple-converted-space"/>
          <w:rFonts w:ascii="Source Sans Pro" w:hAnsi="Source Sans Pro" w:cs="Arial"/>
          <w:color w:val="000000" w:themeColor="text1"/>
          <w:sz w:val="21"/>
          <w:szCs w:val="21"/>
        </w:rPr>
        <w:t> </w:t>
      </w:r>
      <w:r w:rsidRPr="00244B0A">
        <w:rPr>
          <w:rFonts w:ascii="Source Sans Pro" w:hAnsi="Source Sans Pro" w:cs="Arial"/>
          <w:color w:val="000000" w:themeColor="text1"/>
          <w:sz w:val="21"/>
          <w:szCs w:val="21"/>
        </w:rPr>
        <w:t>that sets the standards used in the print industry</w:t>
      </w:r>
      <w:r>
        <w:rPr>
          <w:rFonts w:ascii="Source Sans Pro" w:hAnsi="Source Sans Pro" w:cs="Arial"/>
          <w:color w:val="000000" w:themeColor="text1"/>
          <w:sz w:val="21"/>
          <w:szCs w:val="21"/>
        </w:rPr>
        <w:t>.</w:t>
      </w:r>
    </w:p>
    <w:p w14:paraId="214336A3" w14:textId="731C5467" w:rsidR="00CB57FD" w:rsidRPr="00244B0A" w:rsidRDefault="00747B3D" w:rsidP="00F11B7E">
      <w:pPr>
        <w:pStyle w:val="NormalWeb"/>
        <w:spacing w:line="360" w:lineRule="auto"/>
        <w:outlineLvl w:val="0"/>
        <w:rPr>
          <w:rStyle w:val="Strong"/>
          <w:rFonts w:ascii="Source Sans Pro" w:hAnsi="Source Sans Pro"/>
          <w:sz w:val="22"/>
          <w:szCs w:val="22"/>
        </w:rPr>
      </w:pPr>
      <w:r w:rsidRPr="009B183F">
        <w:rPr>
          <w:rStyle w:val="Strong"/>
          <w:rFonts w:ascii="Source Sans Pro" w:hAnsi="Source Sans Pro"/>
          <w:b w:val="0"/>
          <w:sz w:val="22"/>
          <w:szCs w:val="22"/>
        </w:rPr>
        <w:t>David Zwang, Chairman, Ghent Workgroup:</w:t>
      </w:r>
      <w:r w:rsidR="00CB57FD" w:rsidRPr="009B183F">
        <w:rPr>
          <w:rStyle w:val="Strong"/>
          <w:rFonts w:ascii="Source Sans Pro" w:hAnsi="Source Sans Pro"/>
          <w:b w:val="0"/>
          <w:sz w:val="22"/>
          <w:szCs w:val="22"/>
        </w:rPr>
        <w:t xml:space="preserve"> </w:t>
      </w:r>
      <w:r w:rsidR="00FE20FD" w:rsidRPr="009B183F">
        <w:rPr>
          <w:rStyle w:val="Strong"/>
          <w:rFonts w:ascii="Source Sans Pro" w:hAnsi="Source Sans Pro"/>
          <w:b w:val="0"/>
          <w:sz w:val="22"/>
          <w:szCs w:val="22"/>
        </w:rPr>
        <w:t xml:space="preserve"> </w:t>
      </w:r>
      <w:r w:rsidR="00CB57FD" w:rsidRPr="009B183F">
        <w:rPr>
          <w:rStyle w:val="Strong"/>
          <w:rFonts w:ascii="Source Sans Pro" w:hAnsi="Source Sans Pro"/>
          <w:b w:val="0"/>
          <w:i/>
          <w:sz w:val="22"/>
          <w:szCs w:val="22"/>
        </w:rPr>
        <w:t>“</w:t>
      </w:r>
      <w:r w:rsidR="00F67332" w:rsidRPr="009B183F">
        <w:rPr>
          <w:rStyle w:val="Strong"/>
          <w:rFonts w:ascii="Source Sans Pro" w:hAnsi="Source Sans Pro"/>
          <w:b w:val="0"/>
          <w:i/>
          <w:sz w:val="22"/>
          <w:szCs w:val="22"/>
        </w:rPr>
        <w:t xml:space="preserve">The GWG is very happy to have </w:t>
      </w:r>
      <w:proofErr w:type="spellStart"/>
      <w:r w:rsidR="00F67332" w:rsidRPr="009B183F">
        <w:rPr>
          <w:rStyle w:val="Strong"/>
          <w:rFonts w:ascii="Source Sans Pro" w:hAnsi="Source Sans Pro"/>
          <w:b w:val="0"/>
          <w:i/>
          <w:sz w:val="22"/>
          <w:szCs w:val="22"/>
        </w:rPr>
        <w:t>ybam</w:t>
      </w:r>
      <w:proofErr w:type="spellEnd"/>
      <w:r w:rsidR="00F67332" w:rsidRPr="009B183F">
        <w:rPr>
          <w:rStyle w:val="Strong"/>
          <w:rFonts w:ascii="Source Sans Pro" w:hAnsi="Source Sans Pro"/>
          <w:b w:val="0"/>
          <w:i/>
          <w:sz w:val="22"/>
          <w:szCs w:val="22"/>
        </w:rPr>
        <w:t xml:space="preserve"> as a new member and Yves along with his rich experience back to work with us to create standardized best practice solutions to help the industry in its continued journey toward Industry 4.0. </w:t>
      </w:r>
      <w:r w:rsidR="00CB57FD" w:rsidRPr="009B183F">
        <w:rPr>
          <w:rStyle w:val="Strong"/>
          <w:rFonts w:ascii="Source Sans Pro" w:hAnsi="Source Sans Pro"/>
          <w:b w:val="0"/>
          <w:i/>
          <w:sz w:val="22"/>
          <w:szCs w:val="22"/>
        </w:rPr>
        <w:t>”</w:t>
      </w:r>
    </w:p>
    <w:p w14:paraId="4098E3B0" w14:textId="58D70F31" w:rsidR="00FE20FD" w:rsidRPr="00244B0A" w:rsidRDefault="00FE20FD" w:rsidP="00FE20FD">
      <w:pPr>
        <w:ind w:left="0" w:right="0"/>
        <w:rPr>
          <w:color w:val="000000" w:themeColor="text1"/>
          <w:sz w:val="22"/>
          <w:szCs w:val="22"/>
          <w:lang w:val="en-US" w:eastAsia="en-GB"/>
        </w:rPr>
      </w:pPr>
      <w:r w:rsidRPr="00244B0A">
        <w:rPr>
          <w:rFonts w:cs="Verdana"/>
          <w:color w:val="000000" w:themeColor="text1"/>
          <w:sz w:val="22"/>
          <w:szCs w:val="22"/>
          <w:lang w:val="en-GB" w:eastAsia="nl-BE"/>
        </w:rPr>
        <w:t>More information</w:t>
      </w:r>
      <w:r w:rsidRPr="00244B0A">
        <w:rPr>
          <w:rFonts w:cs="Verdana"/>
          <w:i/>
          <w:iCs/>
          <w:color w:val="000000" w:themeColor="text1"/>
          <w:sz w:val="22"/>
          <w:szCs w:val="22"/>
          <w:lang w:val="en-GB" w:eastAsia="nl-BE"/>
        </w:rPr>
        <w:t xml:space="preserve">: </w:t>
      </w:r>
      <w:hyperlink r:id="rId11" w:history="1">
        <w:r w:rsidRPr="00244B0A">
          <w:rPr>
            <w:rStyle w:val="Hyperlink"/>
            <w:sz w:val="22"/>
            <w:szCs w:val="22"/>
            <w:lang w:val="en-US"/>
          </w:rPr>
          <w:t>www.ybam.tech</w:t>
        </w:r>
      </w:hyperlink>
    </w:p>
    <w:p w14:paraId="4463BFE9" w14:textId="77777777" w:rsidR="00FE20FD" w:rsidRPr="00244B0A" w:rsidRDefault="00FE20FD" w:rsidP="00FE20FD">
      <w:pPr>
        <w:shd w:val="clear" w:color="auto" w:fill="FDFDFD"/>
        <w:spacing w:line="360" w:lineRule="auto"/>
        <w:ind w:left="0" w:right="0"/>
        <w:rPr>
          <w:rStyle w:val="Strong"/>
          <w:b w:val="0"/>
          <w:sz w:val="22"/>
          <w:szCs w:val="22"/>
          <w:shd w:val="clear" w:color="auto" w:fill="FDFDFD"/>
          <w:lang w:val="en-US"/>
        </w:rPr>
      </w:pPr>
    </w:p>
    <w:p w14:paraId="41C639D7" w14:textId="77777777" w:rsidR="00FE20FD" w:rsidRPr="00244B0A" w:rsidRDefault="00FE20FD" w:rsidP="00FE20FD">
      <w:pPr>
        <w:pStyle w:val="NormalWeb"/>
        <w:shd w:val="clear" w:color="auto" w:fill="FDFDFD"/>
        <w:spacing w:before="0" w:beforeAutospacing="0" w:after="0" w:afterAutospacing="0" w:line="360" w:lineRule="auto"/>
        <w:outlineLvl w:val="0"/>
        <w:rPr>
          <w:rFonts w:ascii="Source Sans Pro" w:hAnsi="Source Sans Pro"/>
          <w:sz w:val="22"/>
          <w:szCs w:val="22"/>
        </w:rPr>
      </w:pPr>
      <w:r w:rsidRPr="00244B0A">
        <w:rPr>
          <w:rStyle w:val="Strong"/>
          <w:rFonts w:ascii="Source Sans Pro" w:hAnsi="Source Sans Pro"/>
          <w:sz w:val="22"/>
          <w:szCs w:val="22"/>
        </w:rPr>
        <w:t>About Ghent Workgroup</w:t>
      </w:r>
    </w:p>
    <w:p w14:paraId="6CA5D208" w14:textId="77777777" w:rsidR="00FE20FD" w:rsidRPr="00244B0A" w:rsidRDefault="00FE20FD" w:rsidP="00FE20FD">
      <w:pPr>
        <w:spacing w:line="360" w:lineRule="auto"/>
        <w:ind w:left="0" w:right="0"/>
        <w:rPr>
          <w:rFonts w:eastAsiaTheme="minorEastAsia"/>
          <w:sz w:val="22"/>
          <w:szCs w:val="22"/>
          <w:lang w:val="en-US"/>
        </w:rPr>
      </w:pPr>
      <w:r w:rsidRPr="00244B0A">
        <w:rPr>
          <w:rFonts w:eastAsiaTheme="minorEastAsia"/>
          <w:sz w:val="22"/>
          <w:szCs w:val="22"/>
          <w:lang w:val="en-US"/>
        </w:rPr>
        <w:t>The Ghent Workgroup, formed in June 2002, is an international assembly of industry associations, suppliers, educators and industry members from around the globe. The Ghent Workgroup’s objective is to establish and disseminate process specifications for best practices in graphic arts workflows.</w:t>
      </w:r>
    </w:p>
    <w:p w14:paraId="30777072" w14:textId="77777777" w:rsidR="00FE20FD" w:rsidRPr="00244B0A" w:rsidRDefault="00FE20FD" w:rsidP="00FE20FD">
      <w:pPr>
        <w:spacing w:line="360" w:lineRule="auto"/>
        <w:ind w:left="0" w:right="0"/>
        <w:rPr>
          <w:rFonts w:eastAsiaTheme="minorEastAsia"/>
          <w:sz w:val="22"/>
          <w:szCs w:val="22"/>
          <w:lang w:val="en-US"/>
        </w:rPr>
      </w:pPr>
    </w:p>
    <w:p w14:paraId="7121A2D9" w14:textId="77777777" w:rsidR="00FE20FD" w:rsidRPr="00244B0A" w:rsidRDefault="00FE20FD" w:rsidP="00FE20FD">
      <w:pPr>
        <w:spacing w:line="360" w:lineRule="auto"/>
        <w:ind w:left="0" w:right="0"/>
        <w:rPr>
          <w:rFonts w:eastAsiaTheme="minorEastAsia"/>
          <w:sz w:val="22"/>
          <w:szCs w:val="22"/>
          <w:lang w:val="en-US"/>
        </w:rPr>
      </w:pPr>
      <w:r w:rsidRPr="00244B0A">
        <w:rPr>
          <w:rFonts w:eastAsiaTheme="minorEastAsia"/>
          <w:sz w:val="22"/>
          <w:szCs w:val="22"/>
          <w:lang w:val="en-US"/>
        </w:rPr>
        <w:t xml:space="preserve">Since its inception more than fifteen years ago, the organization has consistently produced numerous process specifications for PDF exchange, as well as developing useful tools for automating processes and testing and establishing consistent PDFs for print and publishing – all available free at www.gwg.org. </w:t>
      </w:r>
    </w:p>
    <w:p w14:paraId="32714C14" w14:textId="77777777" w:rsidR="00FE20FD" w:rsidRPr="00244B0A" w:rsidRDefault="00FE20FD" w:rsidP="00FE20FD">
      <w:pPr>
        <w:spacing w:line="360" w:lineRule="auto"/>
        <w:ind w:left="0" w:right="0"/>
        <w:rPr>
          <w:rFonts w:eastAsiaTheme="minorEastAsia"/>
          <w:sz w:val="22"/>
          <w:szCs w:val="22"/>
          <w:lang w:val="en-US"/>
        </w:rPr>
      </w:pPr>
    </w:p>
    <w:p w14:paraId="3F806ED0" w14:textId="5BE1C7A0" w:rsidR="00FE20FD" w:rsidRPr="00244B0A" w:rsidRDefault="00FE20FD" w:rsidP="00FE20FD">
      <w:pPr>
        <w:spacing w:line="360" w:lineRule="auto"/>
        <w:ind w:left="0" w:right="0"/>
        <w:rPr>
          <w:rFonts w:eastAsiaTheme="minorEastAsia" w:cstheme="minorHAnsi"/>
          <w:sz w:val="22"/>
          <w:szCs w:val="22"/>
          <w:lang w:val="en-US"/>
        </w:rPr>
      </w:pPr>
      <w:r w:rsidRPr="00244B0A">
        <w:rPr>
          <w:rFonts w:eastAsiaTheme="minorEastAsia" w:cstheme="minorHAnsi"/>
          <w:sz w:val="22"/>
          <w:szCs w:val="22"/>
          <w:lang w:val="en-US"/>
        </w:rPr>
        <w:t xml:space="preserve">Members are comprised of graphic arts associations including CIP4 (Switzerland), KVGO (the Netherlands), </w:t>
      </w:r>
      <w:proofErr w:type="spellStart"/>
      <w:r w:rsidRPr="00244B0A">
        <w:rPr>
          <w:rFonts w:eastAsiaTheme="minorEastAsia" w:cstheme="minorHAnsi"/>
          <w:sz w:val="22"/>
          <w:szCs w:val="22"/>
          <w:lang w:val="en-US"/>
        </w:rPr>
        <w:t>Febelgra</w:t>
      </w:r>
      <w:proofErr w:type="spellEnd"/>
      <w:r w:rsidRPr="00244B0A">
        <w:rPr>
          <w:rFonts w:eastAsiaTheme="minorEastAsia" w:cstheme="minorHAnsi"/>
          <w:sz w:val="22"/>
          <w:szCs w:val="22"/>
          <w:lang w:val="en-US"/>
        </w:rPr>
        <w:t xml:space="preserve"> (Belgium), </w:t>
      </w:r>
      <w:proofErr w:type="spellStart"/>
      <w:r w:rsidRPr="00244B0A">
        <w:rPr>
          <w:rFonts w:eastAsiaTheme="minorEastAsia" w:cstheme="minorHAnsi"/>
          <w:sz w:val="22"/>
          <w:szCs w:val="22"/>
          <w:lang w:val="en-US"/>
        </w:rPr>
        <w:t>Fespa</w:t>
      </w:r>
      <w:proofErr w:type="spellEnd"/>
      <w:r w:rsidRPr="00244B0A">
        <w:rPr>
          <w:rFonts w:eastAsiaTheme="minorEastAsia" w:cstheme="minorHAnsi"/>
          <w:sz w:val="22"/>
          <w:szCs w:val="22"/>
          <w:lang w:val="en-US"/>
        </w:rPr>
        <w:t xml:space="preserve"> (UK), </w:t>
      </w:r>
      <w:proofErr w:type="spellStart"/>
      <w:r w:rsidRPr="00244B0A">
        <w:rPr>
          <w:rFonts w:eastAsiaTheme="minorEastAsia" w:cstheme="minorHAnsi"/>
          <w:sz w:val="22"/>
          <w:szCs w:val="22"/>
          <w:lang w:val="en-US"/>
        </w:rPr>
        <w:t>Medibel</w:t>
      </w:r>
      <w:proofErr w:type="spellEnd"/>
      <w:r w:rsidRPr="00244B0A">
        <w:rPr>
          <w:rFonts w:eastAsiaTheme="minorEastAsia" w:cstheme="minorHAnsi"/>
          <w:sz w:val="22"/>
          <w:szCs w:val="22"/>
          <w:lang w:val="en-US"/>
        </w:rPr>
        <w:t xml:space="preserve">+ (Belgium), PDFX-ready (Switzerland), Printing United Alliance (USA), and VIGC (Belgium). Vendor members include Agfa, callas software, Canon, CHILI publish, DALIM Software, EFI, </w:t>
      </w:r>
      <w:proofErr w:type="spellStart"/>
      <w:r w:rsidRPr="00244B0A">
        <w:rPr>
          <w:rFonts w:eastAsiaTheme="minorEastAsia" w:cstheme="minorHAnsi"/>
          <w:sz w:val="22"/>
          <w:szCs w:val="22"/>
          <w:lang w:val="en-US"/>
        </w:rPr>
        <w:t>Enfocus</w:t>
      </w:r>
      <w:proofErr w:type="spellEnd"/>
      <w:r w:rsidRPr="00244B0A">
        <w:rPr>
          <w:rFonts w:eastAsiaTheme="minorEastAsia" w:cstheme="minorHAnsi"/>
          <w:sz w:val="22"/>
          <w:szCs w:val="22"/>
          <w:lang w:val="en-US"/>
        </w:rPr>
        <w:t xml:space="preserve">, </w:t>
      </w:r>
      <w:proofErr w:type="spellStart"/>
      <w:r w:rsidRPr="00244B0A">
        <w:rPr>
          <w:rFonts w:eastAsiaTheme="minorEastAsia" w:cstheme="minorHAnsi"/>
          <w:sz w:val="22"/>
          <w:szCs w:val="22"/>
          <w:lang w:val="en-US"/>
        </w:rPr>
        <w:t>EngView</w:t>
      </w:r>
      <w:proofErr w:type="spellEnd"/>
      <w:r w:rsidRPr="00244B0A">
        <w:rPr>
          <w:rFonts w:eastAsiaTheme="minorEastAsia" w:cstheme="minorHAnsi"/>
          <w:sz w:val="22"/>
          <w:szCs w:val="22"/>
          <w:lang w:val="en-US"/>
        </w:rPr>
        <w:t xml:space="preserve"> Systems, Esko, Global Graphics, Heidelberg, HYBRID Software, Kodak, Quark, Ricoh and Ultimate Technographics. Industry members are </w:t>
      </w:r>
      <w:proofErr w:type="spellStart"/>
      <w:r w:rsidRPr="00244B0A">
        <w:rPr>
          <w:rFonts w:eastAsiaTheme="minorEastAsia" w:cstheme="minorHAnsi"/>
          <w:sz w:val="22"/>
          <w:szCs w:val="22"/>
          <w:lang w:val="en-US"/>
        </w:rPr>
        <w:t>agileStreams</w:t>
      </w:r>
      <w:proofErr w:type="spellEnd"/>
      <w:r w:rsidRPr="00244B0A">
        <w:rPr>
          <w:rFonts w:eastAsiaTheme="minorEastAsia" w:cstheme="minorHAnsi"/>
          <w:sz w:val="22"/>
          <w:szCs w:val="22"/>
          <w:lang w:val="en-US"/>
        </w:rPr>
        <w:t xml:space="preserve">, </w:t>
      </w:r>
      <w:proofErr w:type="spellStart"/>
      <w:r w:rsidRPr="00244B0A">
        <w:rPr>
          <w:rFonts w:eastAsiaTheme="minorEastAsia" w:cstheme="minorHAnsi"/>
          <w:sz w:val="22"/>
          <w:szCs w:val="22"/>
          <w:lang w:val="en-US"/>
        </w:rPr>
        <w:t>Igepa</w:t>
      </w:r>
      <w:proofErr w:type="spellEnd"/>
      <w:r w:rsidRPr="00244B0A">
        <w:rPr>
          <w:rFonts w:eastAsiaTheme="minorEastAsia" w:cstheme="minorHAnsi"/>
          <w:sz w:val="22"/>
          <w:szCs w:val="22"/>
          <w:lang w:val="en-US"/>
        </w:rPr>
        <w:t xml:space="preserve"> </w:t>
      </w:r>
      <w:proofErr w:type="spellStart"/>
      <w:r w:rsidRPr="00244B0A">
        <w:rPr>
          <w:rFonts w:eastAsiaTheme="minorEastAsia" w:cstheme="minorHAnsi"/>
          <w:sz w:val="22"/>
          <w:szCs w:val="22"/>
          <w:lang w:val="en-US"/>
        </w:rPr>
        <w:t>Sagamgraphic</w:t>
      </w:r>
      <w:proofErr w:type="spellEnd"/>
      <w:r w:rsidRPr="00244B0A">
        <w:rPr>
          <w:rFonts w:eastAsiaTheme="minorEastAsia" w:cstheme="minorHAnsi"/>
          <w:sz w:val="22"/>
          <w:szCs w:val="22"/>
          <w:lang w:val="en-US"/>
        </w:rPr>
        <w:t>, JP/</w:t>
      </w:r>
      <w:proofErr w:type="spellStart"/>
      <w:r w:rsidRPr="00244B0A">
        <w:rPr>
          <w:rFonts w:eastAsiaTheme="minorEastAsia" w:cstheme="minorHAnsi"/>
          <w:sz w:val="22"/>
          <w:szCs w:val="22"/>
          <w:lang w:val="en-US"/>
        </w:rPr>
        <w:t>Politikens</w:t>
      </w:r>
      <w:proofErr w:type="spellEnd"/>
      <w:r w:rsidRPr="00244B0A">
        <w:rPr>
          <w:rFonts w:eastAsiaTheme="minorEastAsia" w:cstheme="minorHAnsi"/>
          <w:sz w:val="22"/>
          <w:szCs w:val="22"/>
          <w:lang w:val="en-US"/>
        </w:rPr>
        <w:t xml:space="preserve"> Hus, </w:t>
      </w:r>
      <w:proofErr w:type="spellStart"/>
      <w:r w:rsidRPr="00244B0A">
        <w:rPr>
          <w:rFonts w:eastAsiaTheme="minorEastAsia" w:cstheme="minorHAnsi"/>
          <w:sz w:val="22"/>
          <w:szCs w:val="22"/>
          <w:lang w:val="en-US"/>
        </w:rPr>
        <w:t>Litografia</w:t>
      </w:r>
      <w:proofErr w:type="spellEnd"/>
      <w:r w:rsidRPr="00244B0A">
        <w:rPr>
          <w:rFonts w:eastAsiaTheme="minorEastAsia" w:cstheme="minorHAnsi"/>
          <w:sz w:val="22"/>
          <w:szCs w:val="22"/>
          <w:lang w:val="en-US"/>
        </w:rPr>
        <w:t xml:space="preserve"> Rosés, </w:t>
      </w:r>
      <w:proofErr w:type="spellStart"/>
      <w:r w:rsidRPr="00244B0A">
        <w:rPr>
          <w:rFonts w:eastAsiaTheme="minorEastAsia" w:cstheme="minorHAnsi"/>
          <w:sz w:val="22"/>
          <w:szCs w:val="22"/>
          <w:lang w:val="en-US"/>
        </w:rPr>
        <w:t>Prinovis</w:t>
      </w:r>
      <w:proofErr w:type="spellEnd"/>
      <w:r w:rsidR="00422DC5">
        <w:rPr>
          <w:rFonts w:eastAsiaTheme="minorEastAsia" w:cstheme="minorHAnsi"/>
          <w:sz w:val="22"/>
          <w:szCs w:val="22"/>
          <w:lang w:val="en-US"/>
        </w:rPr>
        <w:t xml:space="preserve">, </w:t>
      </w:r>
      <w:r w:rsidRPr="00244B0A">
        <w:rPr>
          <w:rFonts w:eastAsiaTheme="minorEastAsia" w:cstheme="minorHAnsi"/>
          <w:sz w:val="22"/>
          <w:szCs w:val="22"/>
          <w:lang w:val="en-US"/>
        </w:rPr>
        <w:t>RRD</w:t>
      </w:r>
      <w:r w:rsidR="00422DC5">
        <w:rPr>
          <w:rFonts w:eastAsiaTheme="minorEastAsia" w:cstheme="minorHAnsi"/>
          <w:sz w:val="22"/>
          <w:szCs w:val="22"/>
          <w:lang w:val="en-US"/>
        </w:rPr>
        <w:t xml:space="preserve"> </w:t>
      </w:r>
      <w:r w:rsidR="00422DC5">
        <w:rPr>
          <w:rFonts w:eastAsiaTheme="minorEastAsia" w:cstheme="minorHAnsi"/>
          <w:sz w:val="22"/>
          <w:szCs w:val="22"/>
          <w:lang w:val="en-US"/>
        </w:rPr>
        <w:lastRenderedPageBreak/>
        <w:t xml:space="preserve">and </w:t>
      </w:r>
      <w:proofErr w:type="spellStart"/>
      <w:r w:rsidR="00422DC5">
        <w:rPr>
          <w:rFonts w:eastAsiaTheme="minorEastAsia" w:cstheme="minorHAnsi"/>
          <w:sz w:val="22"/>
          <w:szCs w:val="22"/>
          <w:lang w:val="en-US"/>
        </w:rPr>
        <w:t>ybam</w:t>
      </w:r>
      <w:proofErr w:type="spellEnd"/>
      <w:r w:rsidRPr="00244B0A">
        <w:rPr>
          <w:rFonts w:eastAsiaTheme="minorEastAsia" w:cstheme="minorHAnsi"/>
          <w:sz w:val="22"/>
          <w:szCs w:val="22"/>
          <w:lang w:val="en-US"/>
        </w:rPr>
        <w:t xml:space="preserve">. Educational members are Future </w:t>
      </w:r>
      <w:proofErr w:type="spellStart"/>
      <w:r w:rsidRPr="00244B0A">
        <w:rPr>
          <w:rFonts w:eastAsiaTheme="minorEastAsia" w:cstheme="minorHAnsi"/>
          <w:sz w:val="22"/>
          <w:szCs w:val="22"/>
          <w:lang w:val="en-US"/>
        </w:rPr>
        <w:t>Schoolz</w:t>
      </w:r>
      <w:proofErr w:type="spellEnd"/>
      <w:r w:rsidRPr="00244B0A">
        <w:rPr>
          <w:rFonts w:eastAsiaTheme="minorEastAsia" w:cstheme="minorHAnsi"/>
          <w:sz w:val="22"/>
          <w:szCs w:val="22"/>
          <w:lang w:val="en-US"/>
        </w:rPr>
        <w:t xml:space="preserve"> India, Media University Stuttgart, Ryerson University, the University of Ljubljana, the University of Novi Sad and the University of Wuppertal.</w:t>
      </w:r>
    </w:p>
    <w:p w14:paraId="3C795CD2" w14:textId="56291DAF" w:rsidR="009C7369" w:rsidRPr="00244B0A" w:rsidRDefault="009C7369" w:rsidP="00F11B7E">
      <w:pPr>
        <w:pStyle w:val="NormalWeb"/>
        <w:spacing w:before="0" w:beforeAutospacing="0" w:after="0" w:afterAutospacing="0" w:line="360" w:lineRule="auto"/>
        <w:rPr>
          <w:rFonts w:ascii="Source Sans Pro" w:hAnsi="Source Sans Pro"/>
          <w:sz w:val="22"/>
          <w:szCs w:val="22"/>
        </w:rPr>
      </w:pPr>
    </w:p>
    <w:p w14:paraId="4561D71C" w14:textId="1CBE058E" w:rsidR="009C7369" w:rsidRPr="00F11B7E" w:rsidRDefault="009C7369" w:rsidP="00F11B7E">
      <w:pPr>
        <w:pStyle w:val="NormalWeb"/>
        <w:spacing w:before="0" w:beforeAutospacing="0" w:after="0" w:afterAutospacing="0" w:line="360" w:lineRule="auto"/>
        <w:rPr>
          <w:rFonts w:ascii="Source Sans Pro" w:hAnsi="Source Sans Pro"/>
          <w:i/>
          <w:sz w:val="21"/>
          <w:szCs w:val="21"/>
        </w:rPr>
      </w:pPr>
      <w:r w:rsidRPr="00F11B7E">
        <w:rPr>
          <w:rFonts w:ascii="Source Sans Pro" w:hAnsi="Source Sans Pro"/>
          <w:i/>
          <w:sz w:val="21"/>
          <w:szCs w:val="21"/>
        </w:rPr>
        <w:t>All products and services are trademarks or registered trademarks of their respective owners and are hereby acknowledged.</w:t>
      </w:r>
    </w:p>
    <w:p w14:paraId="40E7CA0A" w14:textId="77777777" w:rsidR="00393C0C" w:rsidRPr="00F11B7E" w:rsidRDefault="00393C0C" w:rsidP="00F11B7E">
      <w:pPr>
        <w:pStyle w:val="NormalWeb"/>
        <w:spacing w:before="0" w:beforeAutospacing="0" w:after="0" w:afterAutospacing="0" w:line="360" w:lineRule="auto"/>
        <w:rPr>
          <w:rFonts w:ascii="Source Sans Pro" w:hAnsi="Source Sans Pro"/>
          <w:i/>
          <w:sz w:val="21"/>
          <w:szCs w:val="21"/>
        </w:rPr>
      </w:pPr>
    </w:p>
    <w:p w14:paraId="177F2529" w14:textId="77777777" w:rsidR="009C7369" w:rsidRPr="00F11B7E" w:rsidRDefault="009C7369" w:rsidP="00F11B7E">
      <w:pPr>
        <w:spacing w:line="360" w:lineRule="auto"/>
        <w:ind w:left="0" w:right="0"/>
        <w:jc w:val="center"/>
        <w:rPr>
          <w:b/>
          <w:sz w:val="21"/>
          <w:szCs w:val="21"/>
          <w:lang w:val="en-GB"/>
        </w:rPr>
      </w:pPr>
      <w:r w:rsidRPr="00F11B7E">
        <w:rPr>
          <w:b/>
          <w:sz w:val="21"/>
          <w:szCs w:val="21"/>
          <w:lang w:val="en-GB"/>
        </w:rPr>
        <w:t>Press contacts:</w:t>
      </w:r>
    </w:p>
    <w:p w14:paraId="03C15045" w14:textId="029BA3E3" w:rsidR="009C7369" w:rsidRPr="00CA645C" w:rsidRDefault="009C7369" w:rsidP="00F11B7E">
      <w:pPr>
        <w:spacing w:line="360" w:lineRule="auto"/>
        <w:ind w:left="0" w:right="0"/>
        <w:jc w:val="center"/>
        <w:rPr>
          <w:sz w:val="21"/>
          <w:szCs w:val="21"/>
          <w:u w:val="single"/>
          <w:lang w:val="en-US"/>
        </w:rPr>
      </w:pPr>
      <w:r w:rsidRPr="00CA645C">
        <w:rPr>
          <w:sz w:val="21"/>
          <w:szCs w:val="21"/>
          <w:u w:val="single"/>
          <w:lang w:val="en-US"/>
        </w:rPr>
        <w:t>Ghent Workgroup</w:t>
      </w:r>
    </w:p>
    <w:p w14:paraId="2A31074A" w14:textId="190E2A9E" w:rsidR="009C7369" w:rsidRPr="00F11B7E" w:rsidRDefault="00FE20FD" w:rsidP="00F11B7E">
      <w:pPr>
        <w:spacing w:line="360" w:lineRule="auto"/>
        <w:ind w:left="0" w:right="0"/>
        <w:jc w:val="center"/>
        <w:rPr>
          <w:color w:val="81024A"/>
          <w:sz w:val="21"/>
          <w:szCs w:val="21"/>
          <w:u w:val="single"/>
          <w:lang w:val="fr-BE"/>
        </w:rPr>
      </w:pPr>
      <w:r>
        <w:rPr>
          <w:sz w:val="21"/>
          <w:szCs w:val="21"/>
          <w:lang w:val="en-US"/>
        </w:rPr>
        <w:t>Christian Blaise</w:t>
      </w:r>
    </w:p>
    <w:p w14:paraId="3FA50A0C" w14:textId="56CACDC1" w:rsidR="00FB77B0" w:rsidRDefault="009C7369" w:rsidP="00F11B7E">
      <w:pPr>
        <w:spacing w:line="360" w:lineRule="auto"/>
        <w:ind w:left="0" w:right="0"/>
        <w:jc w:val="center"/>
        <w:rPr>
          <w:sz w:val="21"/>
          <w:szCs w:val="21"/>
          <w:lang w:val="fr-BE"/>
        </w:rPr>
      </w:pPr>
      <w:r w:rsidRPr="00F11B7E">
        <w:rPr>
          <w:sz w:val="21"/>
          <w:szCs w:val="21"/>
          <w:lang w:val="fr-BE"/>
        </w:rPr>
        <w:t>Carole Demeulemeester</w:t>
      </w:r>
    </w:p>
    <w:p w14:paraId="0347D482" w14:textId="61AED0FA" w:rsidR="00F11B7E" w:rsidRPr="00F11B7E" w:rsidRDefault="000064FC" w:rsidP="00F11B7E">
      <w:pPr>
        <w:spacing w:line="360" w:lineRule="auto"/>
        <w:ind w:left="0" w:right="0"/>
        <w:jc w:val="center"/>
        <w:rPr>
          <w:color w:val="81024A"/>
          <w:sz w:val="21"/>
          <w:szCs w:val="21"/>
          <w:u w:val="single"/>
          <w:lang w:val="fr-BE"/>
        </w:rPr>
      </w:pPr>
      <w:hyperlink r:id="rId12" w:history="1">
        <w:r w:rsidR="00F11B7E" w:rsidRPr="00CA645C">
          <w:rPr>
            <w:rStyle w:val="Hyperlink"/>
            <w:sz w:val="21"/>
            <w:szCs w:val="21"/>
            <w:lang w:val="en-US"/>
          </w:rPr>
          <w:t>marketing@gwg.org</w:t>
        </w:r>
      </w:hyperlink>
    </w:p>
    <w:p w14:paraId="1863EEEA" w14:textId="4F85B814" w:rsidR="00F11B7E" w:rsidRPr="00F11B7E" w:rsidRDefault="00F11B7E" w:rsidP="00F11B7E">
      <w:pPr>
        <w:spacing w:line="360" w:lineRule="auto"/>
        <w:ind w:left="0" w:right="0"/>
        <w:jc w:val="center"/>
        <w:rPr>
          <w:rFonts w:cs="Helvetica"/>
          <w:sz w:val="21"/>
          <w:szCs w:val="21"/>
          <w:lang w:val="fr-BE"/>
        </w:rPr>
      </w:pPr>
    </w:p>
    <w:sectPr w:rsidR="00F11B7E" w:rsidRPr="00F11B7E" w:rsidSect="00747B3D">
      <w:headerReference w:type="default" r:id="rId13"/>
      <w:footerReference w:type="default" r:id="rId14"/>
      <w:headerReference w:type="first" r:id="rId15"/>
      <w:footerReference w:type="first" r:id="rId16"/>
      <w:pgSz w:w="12240" w:h="15840" w:code="1"/>
      <w:pgMar w:top="616" w:right="1559" w:bottom="1418" w:left="1559" w:header="284" w:footer="27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9A233" w14:textId="77777777" w:rsidR="000064FC" w:rsidRDefault="000064FC">
      <w:r>
        <w:separator/>
      </w:r>
    </w:p>
  </w:endnote>
  <w:endnote w:type="continuationSeparator" w:id="0">
    <w:p w14:paraId="3AEF0511" w14:textId="77777777" w:rsidR="000064FC" w:rsidRDefault="0000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ource Sans Pro">
    <w:panose1 w:val="020B0503030403020204"/>
    <w:charset w:val="4D"/>
    <w:family w:val="swiss"/>
    <w:pitch w:val="variable"/>
    <w:sig w:usb0="20000007" w:usb1="00000001" w:usb2="00000000" w:usb3="00000000" w:csb0="00000193" w:csb1="00000000"/>
  </w:font>
  <w:font w:name="Arial,Bold">
    <w:altName w:val="Cambria"/>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6C64C" w14:textId="24BC15F1" w:rsidR="00A347EE" w:rsidRPr="00F11B7E" w:rsidRDefault="00A347EE" w:rsidP="00930783">
    <w:pPr>
      <w:pStyle w:val="Footer"/>
      <w:tabs>
        <w:tab w:val="left" w:pos="4320"/>
      </w:tabs>
      <w:ind w:left="0"/>
      <w:jc w:val="center"/>
    </w:pPr>
    <w:r w:rsidRPr="00F11B7E">
      <w:t>www.gwg.org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9E4A1" w14:textId="77777777" w:rsidR="00A347EE" w:rsidRDefault="00A347EE" w:rsidP="0096402B">
    <w:pPr>
      <w:pStyle w:val="Footer"/>
      <w:shd w:val="clear" w:color="auto" w:fill="D9D9D9" w:themeFill="background1" w:themeFillShade="D9"/>
      <w:tabs>
        <w:tab w:val="clear" w:pos="4320"/>
        <w:tab w:val="clear" w:pos="8640"/>
        <w:tab w:val="left" w:pos="142"/>
        <w:tab w:val="right" w:pos="8931"/>
      </w:tabs>
      <w:ind w:left="0" w:right="50"/>
      <w:rPr>
        <w:sz w:val="16"/>
        <w:szCs w:val="16"/>
      </w:rPr>
    </w:pPr>
  </w:p>
  <w:p w14:paraId="27C4F06C" w14:textId="77777777" w:rsidR="00A347EE" w:rsidRDefault="00A347EE" w:rsidP="0096402B">
    <w:pPr>
      <w:pStyle w:val="Footer"/>
      <w:shd w:val="clear" w:color="auto" w:fill="D9D9D9" w:themeFill="background1" w:themeFillShade="D9"/>
      <w:tabs>
        <w:tab w:val="clear" w:pos="4320"/>
        <w:tab w:val="clear" w:pos="8640"/>
        <w:tab w:val="left" w:pos="142"/>
        <w:tab w:val="right" w:pos="8931"/>
      </w:tabs>
      <w:ind w:left="0" w:right="50"/>
      <w:rPr>
        <w:sz w:val="16"/>
        <w:szCs w:val="16"/>
      </w:rPr>
    </w:pPr>
    <w:r>
      <w:rPr>
        <w:sz w:val="16"/>
        <w:szCs w:val="16"/>
      </w:rPr>
      <w:tab/>
    </w:r>
    <w:r w:rsidRPr="00D736D4">
      <w:rPr>
        <w:sz w:val="16"/>
        <w:szCs w:val="16"/>
      </w:rPr>
      <w:t>Fortis Bank, Hundelgemsesteenweg 341, B-9820 Merelbeke</w:t>
    </w:r>
    <w:r>
      <w:rPr>
        <w:sz w:val="16"/>
        <w:szCs w:val="16"/>
      </w:rPr>
      <w:tab/>
      <w:t>IBAN NR BE89 00155652 8785</w:t>
    </w:r>
  </w:p>
  <w:p w14:paraId="49482358" w14:textId="77777777" w:rsidR="00A347EE" w:rsidRDefault="00A347EE" w:rsidP="0096402B">
    <w:pPr>
      <w:pStyle w:val="Footer"/>
      <w:shd w:val="clear" w:color="auto" w:fill="D9D9D9" w:themeFill="background1" w:themeFillShade="D9"/>
      <w:tabs>
        <w:tab w:val="clear" w:pos="4320"/>
        <w:tab w:val="clear" w:pos="8640"/>
        <w:tab w:val="left" w:pos="142"/>
        <w:tab w:val="right" w:pos="8931"/>
      </w:tabs>
      <w:ind w:left="0" w:right="50"/>
      <w:rPr>
        <w:sz w:val="16"/>
        <w:szCs w:val="16"/>
        <w:lang w:val="en-US"/>
      </w:rPr>
    </w:pPr>
    <w:r>
      <w:rPr>
        <w:sz w:val="16"/>
        <w:szCs w:val="16"/>
      </w:rPr>
      <w:tab/>
      <w:t xml:space="preserve">Swift code </w:t>
    </w:r>
    <w:r w:rsidRPr="00D736D4">
      <w:rPr>
        <w:sz w:val="16"/>
        <w:szCs w:val="16"/>
      </w:rPr>
      <w:t>GEBABEBB</w:t>
    </w:r>
    <w:r>
      <w:rPr>
        <w:sz w:val="16"/>
        <w:szCs w:val="16"/>
      </w:rPr>
      <w:tab/>
    </w:r>
    <w:r w:rsidRPr="00F65D7C">
      <w:rPr>
        <w:sz w:val="16"/>
        <w:szCs w:val="16"/>
        <w:lang w:val="en-US"/>
      </w:rPr>
      <w:t xml:space="preserve">EURO Account </w:t>
    </w:r>
    <w:r>
      <w:rPr>
        <w:sz w:val="16"/>
        <w:szCs w:val="16"/>
        <w:lang w:val="en-US"/>
      </w:rPr>
      <w:t>001-5565287-85</w:t>
    </w:r>
  </w:p>
  <w:p w14:paraId="6F80C513" w14:textId="77777777" w:rsidR="00A347EE" w:rsidRPr="00D736D4" w:rsidRDefault="00A347EE" w:rsidP="0096402B">
    <w:pPr>
      <w:pStyle w:val="Footer"/>
      <w:shd w:val="clear" w:color="auto" w:fill="D9D9D9" w:themeFill="background1" w:themeFillShade="D9"/>
      <w:tabs>
        <w:tab w:val="clear" w:pos="4320"/>
        <w:tab w:val="clear" w:pos="8640"/>
        <w:tab w:val="left" w:pos="142"/>
        <w:tab w:val="right" w:pos="8931"/>
      </w:tabs>
      <w:ind w:left="0" w:right="50"/>
      <w:rPr>
        <w:sz w:val="16"/>
        <w:szCs w:val="16"/>
      </w:rPr>
    </w:pPr>
  </w:p>
  <w:p w14:paraId="3A156F80" w14:textId="77777777" w:rsidR="00A347EE" w:rsidRDefault="00A347EE" w:rsidP="005460C8">
    <w:pPr>
      <w:pStyle w:val="Footer"/>
      <w:tabs>
        <w:tab w:val="left" w:pos="432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2D36D" w14:textId="77777777" w:rsidR="000064FC" w:rsidRDefault="000064FC">
      <w:r>
        <w:separator/>
      </w:r>
    </w:p>
  </w:footnote>
  <w:footnote w:type="continuationSeparator" w:id="0">
    <w:p w14:paraId="026EE78E" w14:textId="77777777" w:rsidR="000064FC" w:rsidRDefault="0000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page" w:tblpX="1368" w:tblpY="-374"/>
      <w:tblOverlap w:val="never"/>
      <w:tblW w:w="14463" w:type="dxa"/>
      <w:tblLook w:val="01E0" w:firstRow="1" w:lastRow="1" w:firstColumn="1" w:lastColumn="1" w:noHBand="0" w:noVBand="0"/>
    </w:tblPr>
    <w:tblGrid>
      <w:gridCol w:w="7188"/>
      <w:gridCol w:w="3456"/>
      <w:gridCol w:w="1996"/>
      <w:gridCol w:w="1823"/>
    </w:tblGrid>
    <w:tr w:rsidR="00A347EE" w:rsidRPr="004A52A1" w14:paraId="56E60843" w14:textId="77777777" w:rsidTr="00F11B7E">
      <w:trPr>
        <w:trHeight w:val="1356"/>
      </w:trPr>
      <w:tc>
        <w:tcPr>
          <w:tcW w:w="7188" w:type="dxa"/>
        </w:tcPr>
        <w:p w14:paraId="6EF5F7C8" w14:textId="5140C856" w:rsidR="00A347EE" w:rsidRPr="003B495D" w:rsidRDefault="00A347EE" w:rsidP="003534CF">
          <w:pPr>
            <w:ind w:left="0"/>
          </w:pPr>
        </w:p>
      </w:tc>
      <w:tc>
        <w:tcPr>
          <w:tcW w:w="3456" w:type="dxa"/>
        </w:tcPr>
        <w:p w14:paraId="6D2FAE9C" w14:textId="13DE1DE3" w:rsidR="00A347EE" w:rsidRPr="003B495D" w:rsidRDefault="00A347EE" w:rsidP="003534CF">
          <w:pPr>
            <w:ind w:left="0"/>
            <w:rPr>
              <w:b/>
              <w:sz w:val="16"/>
              <w:szCs w:val="16"/>
            </w:rPr>
          </w:pPr>
        </w:p>
        <w:p w14:paraId="594A99B8" w14:textId="4B2D54A5" w:rsidR="00A347EE" w:rsidRPr="003B495D" w:rsidRDefault="00A347EE" w:rsidP="003534CF">
          <w:pPr>
            <w:ind w:left="0"/>
            <w:rPr>
              <w:b/>
              <w:sz w:val="16"/>
              <w:szCs w:val="16"/>
            </w:rPr>
          </w:pPr>
          <w:r>
            <w:rPr>
              <w:noProof/>
              <w:color w:val="000000" w:themeColor="text1"/>
              <w:sz w:val="16"/>
              <w:szCs w:val="16"/>
              <w:lang w:val="en-US"/>
            </w:rPr>
            <w:drawing>
              <wp:anchor distT="0" distB="0" distL="114300" distR="114300" simplePos="0" relativeHeight="251662336" behindDoc="0" locked="0" layoutInCell="1" allowOverlap="1" wp14:anchorId="3107FAEC" wp14:editId="34849A99">
                <wp:simplePos x="0" y="0"/>
                <wp:positionH relativeFrom="margin">
                  <wp:posOffset>-607060</wp:posOffset>
                </wp:positionH>
                <wp:positionV relativeFrom="margin">
                  <wp:posOffset>309880</wp:posOffset>
                </wp:positionV>
                <wp:extent cx="2057400" cy="7321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WG_logo.jpg"/>
                        <pic:cNvPicPr/>
                      </pic:nvPicPr>
                      <pic:blipFill rotWithShape="1">
                        <a:blip r:embed="rId1">
                          <a:extLst>
                            <a:ext uri="{28A0092B-C50C-407E-A947-70E740481C1C}">
                              <a14:useLocalDpi xmlns:a14="http://schemas.microsoft.com/office/drawing/2010/main" val="0"/>
                            </a:ext>
                          </a:extLst>
                        </a:blip>
                        <a:srcRect r="3568"/>
                        <a:stretch/>
                      </pic:blipFill>
                      <pic:spPr bwMode="auto">
                        <a:xfrm>
                          <a:off x="0" y="0"/>
                          <a:ext cx="2057400" cy="7321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anchor>
            </w:drawing>
          </w:r>
        </w:p>
        <w:p w14:paraId="1DF81C36" w14:textId="582A70E9" w:rsidR="00A347EE" w:rsidRPr="003B495D" w:rsidRDefault="00A347EE" w:rsidP="003534CF">
          <w:pPr>
            <w:ind w:left="0"/>
            <w:rPr>
              <w:b/>
              <w:sz w:val="16"/>
              <w:szCs w:val="16"/>
            </w:rPr>
          </w:pPr>
        </w:p>
        <w:p w14:paraId="0044E833" w14:textId="7AFB8D57" w:rsidR="00A347EE" w:rsidRPr="003B495D" w:rsidRDefault="00A347EE" w:rsidP="003534CF">
          <w:pPr>
            <w:ind w:left="0"/>
            <w:rPr>
              <w:color w:val="000000" w:themeColor="text1"/>
              <w:sz w:val="16"/>
              <w:szCs w:val="16"/>
            </w:rPr>
          </w:pPr>
        </w:p>
      </w:tc>
      <w:tc>
        <w:tcPr>
          <w:tcW w:w="1996" w:type="dxa"/>
        </w:tcPr>
        <w:p w14:paraId="6E8C8CE5" w14:textId="77777777" w:rsidR="00A347EE" w:rsidRPr="0074323E" w:rsidRDefault="00A347EE" w:rsidP="003534CF">
          <w:pPr>
            <w:pStyle w:val="Header"/>
            <w:tabs>
              <w:tab w:val="clear" w:pos="4320"/>
              <w:tab w:val="clear" w:pos="8640"/>
              <w:tab w:val="left" w:pos="4253"/>
              <w:tab w:val="left" w:pos="6521"/>
              <w:tab w:val="left" w:pos="6663"/>
              <w:tab w:val="left" w:pos="9072"/>
            </w:tabs>
            <w:jc w:val="both"/>
            <w:rPr>
              <w:i w:val="0"/>
              <w:sz w:val="16"/>
              <w:szCs w:val="16"/>
            </w:rPr>
          </w:pPr>
        </w:p>
        <w:p w14:paraId="21061904" w14:textId="77777777" w:rsidR="00A347EE" w:rsidRPr="0074323E" w:rsidRDefault="00A347EE" w:rsidP="003534CF">
          <w:pPr>
            <w:pStyle w:val="Header"/>
            <w:tabs>
              <w:tab w:val="clear" w:pos="4320"/>
              <w:tab w:val="clear" w:pos="8640"/>
              <w:tab w:val="left" w:pos="4253"/>
              <w:tab w:val="left" w:pos="6521"/>
              <w:tab w:val="left" w:pos="6663"/>
              <w:tab w:val="left" w:pos="9072"/>
            </w:tabs>
            <w:jc w:val="both"/>
            <w:rPr>
              <w:i w:val="0"/>
              <w:sz w:val="16"/>
              <w:szCs w:val="16"/>
            </w:rPr>
          </w:pPr>
        </w:p>
        <w:p w14:paraId="01FA7F01" w14:textId="77777777" w:rsidR="00A347EE" w:rsidRPr="0074323E" w:rsidRDefault="00A347EE" w:rsidP="003534CF">
          <w:pPr>
            <w:pStyle w:val="Header"/>
            <w:tabs>
              <w:tab w:val="clear" w:pos="4320"/>
              <w:tab w:val="clear" w:pos="8640"/>
              <w:tab w:val="left" w:pos="4253"/>
              <w:tab w:val="left" w:pos="6521"/>
              <w:tab w:val="left" w:pos="6663"/>
              <w:tab w:val="left" w:pos="9072"/>
            </w:tabs>
            <w:jc w:val="both"/>
            <w:rPr>
              <w:i w:val="0"/>
              <w:sz w:val="16"/>
              <w:szCs w:val="16"/>
            </w:rPr>
          </w:pPr>
        </w:p>
        <w:p w14:paraId="5B66BAEB" w14:textId="7467F897" w:rsidR="00A347EE" w:rsidRPr="0074323E" w:rsidRDefault="00A347EE" w:rsidP="003534CF">
          <w:pPr>
            <w:pStyle w:val="Header"/>
            <w:tabs>
              <w:tab w:val="clear" w:pos="4320"/>
              <w:tab w:val="clear" w:pos="8640"/>
              <w:tab w:val="left" w:pos="4253"/>
              <w:tab w:val="left" w:pos="6521"/>
              <w:tab w:val="left" w:pos="6663"/>
              <w:tab w:val="left" w:pos="9072"/>
            </w:tabs>
            <w:jc w:val="both"/>
            <w:rPr>
              <w:b/>
              <w:i w:val="0"/>
              <w:sz w:val="16"/>
              <w:szCs w:val="16"/>
              <w:lang w:val="en-US"/>
            </w:rPr>
          </w:pPr>
        </w:p>
      </w:tc>
      <w:tc>
        <w:tcPr>
          <w:tcW w:w="1823" w:type="dxa"/>
        </w:tcPr>
        <w:p w14:paraId="0F1DB97C" w14:textId="77777777" w:rsidR="00A347EE" w:rsidRPr="0074323E" w:rsidRDefault="00A347EE" w:rsidP="003534CF">
          <w:pPr>
            <w:pStyle w:val="Header"/>
            <w:tabs>
              <w:tab w:val="clear" w:pos="4320"/>
              <w:tab w:val="clear" w:pos="8640"/>
              <w:tab w:val="left" w:pos="4253"/>
              <w:tab w:val="left" w:pos="6521"/>
              <w:tab w:val="left" w:pos="6663"/>
              <w:tab w:val="left" w:pos="9072"/>
            </w:tabs>
            <w:jc w:val="both"/>
            <w:rPr>
              <w:i w:val="0"/>
              <w:sz w:val="16"/>
              <w:szCs w:val="16"/>
              <w:lang w:val="en-US"/>
            </w:rPr>
          </w:pPr>
        </w:p>
        <w:p w14:paraId="026191D5" w14:textId="77777777" w:rsidR="00A347EE" w:rsidRPr="0074323E" w:rsidRDefault="00A347EE" w:rsidP="003534CF">
          <w:pPr>
            <w:pStyle w:val="Header"/>
            <w:tabs>
              <w:tab w:val="clear" w:pos="4320"/>
              <w:tab w:val="clear" w:pos="8640"/>
              <w:tab w:val="left" w:pos="4253"/>
              <w:tab w:val="left" w:pos="6521"/>
              <w:tab w:val="left" w:pos="6663"/>
              <w:tab w:val="left" w:pos="9072"/>
            </w:tabs>
            <w:jc w:val="both"/>
            <w:rPr>
              <w:i w:val="0"/>
              <w:sz w:val="16"/>
              <w:szCs w:val="16"/>
              <w:lang w:val="en-US"/>
            </w:rPr>
          </w:pPr>
        </w:p>
        <w:p w14:paraId="74244C4D" w14:textId="77777777" w:rsidR="00A347EE" w:rsidRPr="0074323E" w:rsidRDefault="00A347EE" w:rsidP="003534CF">
          <w:pPr>
            <w:pStyle w:val="Header"/>
            <w:tabs>
              <w:tab w:val="clear" w:pos="4320"/>
              <w:tab w:val="clear" w:pos="8640"/>
              <w:tab w:val="left" w:pos="4253"/>
              <w:tab w:val="left" w:pos="6521"/>
              <w:tab w:val="left" w:pos="6663"/>
              <w:tab w:val="left" w:pos="9072"/>
            </w:tabs>
            <w:jc w:val="both"/>
            <w:rPr>
              <w:i w:val="0"/>
              <w:sz w:val="16"/>
              <w:szCs w:val="16"/>
              <w:lang w:val="en-US"/>
            </w:rPr>
          </w:pPr>
        </w:p>
        <w:p w14:paraId="2F902175" w14:textId="77777777" w:rsidR="00A347EE" w:rsidRDefault="00A347EE" w:rsidP="003534CF">
          <w:pPr>
            <w:pStyle w:val="Header"/>
            <w:tabs>
              <w:tab w:val="clear" w:pos="4320"/>
              <w:tab w:val="clear" w:pos="8640"/>
              <w:tab w:val="left" w:pos="4253"/>
              <w:tab w:val="left" w:pos="6521"/>
              <w:tab w:val="left" w:pos="6663"/>
              <w:tab w:val="left" w:pos="9072"/>
            </w:tabs>
            <w:jc w:val="both"/>
          </w:pPr>
        </w:p>
        <w:p w14:paraId="47605D3F" w14:textId="77777777" w:rsidR="00A347EE" w:rsidRPr="0074323E" w:rsidRDefault="00A347EE" w:rsidP="003534CF">
          <w:pPr>
            <w:pStyle w:val="Header"/>
            <w:tabs>
              <w:tab w:val="clear" w:pos="4320"/>
              <w:tab w:val="clear" w:pos="8640"/>
              <w:tab w:val="left" w:pos="4253"/>
              <w:tab w:val="left" w:pos="6521"/>
              <w:tab w:val="left" w:pos="6663"/>
              <w:tab w:val="left" w:pos="9072"/>
            </w:tabs>
            <w:jc w:val="both"/>
            <w:rPr>
              <w:b/>
              <w:i w:val="0"/>
              <w:sz w:val="16"/>
              <w:szCs w:val="16"/>
              <w:lang w:val="en-US"/>
            </w:rPr>
          </w:pPr>
        </w:p>
      </w:tc>
    </w:tr>
  </w:tbl>
  <w:p w14:paraId="51F99116" w14:textId="3D5273C5" w:rsidR="00A347EE" w:rsidRPr="0096402B" w:rsidRDefault="00F11B7E" w:rsidP="00747B3D">
    <w:pPr>
      <w:pStyle w:val="Header"/>
      <w:ind w:right="50"/>
      <w:rPr>
        <w:lang w:val="en-US"/>
      </w:rPr>
    </w:pPr>
    <w:r w:rsidRPr="00415249">
      <w:rPr>
        <w:noProof/>
        <w:lang w:val="en-US"/>
      </w:rPr>
      <mc:AlternateContent>
        <mc:Choice Requires="wps">
          <w:drawing>
            <wp:anchor distT="0" distB="0" distL="114300" distR="114300" simplePos="0" relativeHeight="251664384" behindDoc="1" locked="0" layoutInCell="0" allowOverlap="1" wp14:anchorId="030E0490" wp14:editId="238D0986">
              <wp:simplePos x="0" y="0"/>
              <wp:positionH relativeFrom="page">
                <wp:posOffset>-9101</wp:posOffset>
              </wp:positionH>
              <wp:positionV relativeFrom="page">
                <wp:posOffset>-19050</wp:posOffset>
              </wp:positionV>
              <wp:extent cx="481965" cy="10901045"/>
              <wp:effectExtent l="0" t="0" r="63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 cy="10901045"/>
                      </a:xfrm>
                      <a:prstGeom prst="rect">
                        <a:avLst/>
                      </a:prstGeom>
                      <a:solidFill>
                        <a:srgbClr val="F6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3159F" id="Rectangle 4" o:spid="_x0000_s1026" style="position:absolute;margin-left:-.7pt;margin-top:-1.5pt;width:37.95pt;height:858.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" o:allowincell="f" fillcolor="#f6a400"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Y="1"/>
      <w:tblOverlap w:val="never"/>
      <w:tblW w:w="9198" w:type="dxa"/>
      <w:tblLook w:val="01E0" w:firstRow="1" w:lastRow="1" w:firstColumn="1" w:lastColumn="1" w:noHBand="0" w:noVBand="0"/>
    </w:tblPr>
    <w:tblGrid>
      <w:gridCol w:w="2214"/>
      <w:gridCol w:w="3024"/>
      <w:gridCol w:w="2070"/>
      <w:gridCol w:w="1890"/>
    </w:tblGrid>
    <w:tr w:rsidR="00A347EE" w:rsidRPr="00422DC5" w14:paraId="2D304F43" w14:textId="77777777" w:rsidTr="009C3F5E">
      <w:tc>
        <w:tcPr>
          <w:tcW w:w="2214" w:type="dxa"/>
        </w:tcPr>
        <w:p w14:paraId="503C863E" w14:textId="77777777" w:rsidR="00A347EE" w:rsidRDefault="00A347EE" w:rsidP="0074323E">
          <w:pPr>
            <w:ind w:left="0"/>
          </w:pPr>
          <w:r>
            <w:rPr>
              <w:b/>
              <w:noProof/>
              <w:lang w:val="en-US"/>
            </w:rPr>
            <w:drawing>
              <wp:anchor distT="0" distB="0" distL="114300" distR="114300" simplePos="0" relativeHeight="251656704" behindDoc="1" locked="0" layoutInCell="1" allowOverlap="1" wp14:anchorId="39DB8C81" wp14:editId="36AA0CCD">
                <wp:simplePos x="0" y="0"/>
                <wp:positionH relativeFrom="column">
                  <wp:posOffset>61595</wp:posOffset>
                </wp:positionH>
                <wp:positionV relativeFrom="paragraph">
                  <wp:posOffset>-988695</wp:posOffset>
                </wp:positionV>
                <wp:extent cx="1160145" cy="948690"/>
                <wp:effectExtent l="19050" t="0" r="1905" b="0"/>
                <wp:wrapTight wrapText="bothSides">
                  <wp:wrapPolygon edited="0">
                    <wp:start x="-355" y="0"/>
                    <wp:lineTo x="-355" y="21253"/>
                    <wp:lineTo x="21635" y="21253"/>
                    <wp:lineTo x="21635" y="0"/>
                    <wp:lineTo x="-355" y="0"/>
                  </wp:wrapPolygon>
                </wp:wrapTight>
                <wp:docPr id="25" name="Picture 25" descr="gw_gr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gw_grey"/>
                        <pic:cNvPicPr>
                          <a:picLocks noChangeArrowheads="1"/>
                        </pic:cNvPicPr>
                      </pic:nvPicPr>
                      <pic:blipFill>
                        <a:blip r:embed="rId1"/>
                        <a:srcRect/>
                        <a:stretch>
                          <a:fillRect/>
                        </a:stretch>
                      </pic:blipFill>
                      <pic:spPr bwMode="auto">
                        <a:xfrm>
                          <a:off x="0" y="0"/>
                          <a:ext cx="1160145" cy="948690"/>
                        </a:xfrm>
                        <a:prstGeom prst="rect">
                          <a:avLst/>
                        </a:prstGeom>
                        <a:noFill/>
                        <a:ln w="9525">
                          <a:noFill/>
                          <a:miter lim="800000"/>
                          <a:headEnd/>
                          <a:tailEnd/>
                        </a:ln>
                      </pic:spPr>
                    </pic:pic>
                  </a:graphicData>
                </a:graphic>
              </wp:anchor>
            </w:drawing>
          </w:r>
        </w:p>
      </w:tc>
      <w:tc>
        <w:tcPr>
          <w:tcW w:w="3024" w:type="dxa"/>
        </w:tcPr>
        <w:p w14:paraId="3CF6E0AD" w14:textId="77777777" w:rsidR="00A347EE" w:rsidRPr="0074323E" w:rsidRDefault="00A347EE" w:rsidP="0074323E">
          <w:pPr>
            <w:ind w:left="0"/>
            <w:rPr>
              <w:b/>
              <w:sz w:val="16"/>
              <w:szCs w:val="16"/>
            </w:rPr>
          </w:pPr>
        </w:p>
        <w:p w14:paraId="661612C1" w14:textId="77777777" w:rsidR="00A347EE" w:rsidRPr="0074323E" w:rsidRDefault="00A347EE" w:rsidP="0074323E">
          <w:pPr>
            <w:ind w:left="0"/>
            <w:rPr>
              <w:b/>
              <w:sz w:val="16"/>
              <w:szCs w:val="16"/>
            </w:rPr>
          </w:pPr>
        </w:p>
        <w:p w14:paraId="77DA6202" w14:textId="77777777" w:rsidR="00A347EE" w:rsidRPr="0074323E" w:rsidRDefault="00A347EE" w:rsidP="0074323E">
          <w:pPr>
            <w:ind w:left="0"/>
            <w:rPr>
              <w:b/>
              <w:sz w:val="16"/>
              <w:szCs w:val="16"/>
            </w:rPr>
          </w:pPr>
        </w:p>
        <w:p w14:paraId="0FEED626" w14:textId="77777777" w:rsidR="00A347EE" w:rsidRPr="0074323E" w:rsidRDefault="00A347EE" w:rsidP="0074323E">
          <w:pPr>
            <w:ind w:left="0"/>
            <w:rPr>
              <w:b/>
              <w:sz w:val="16"/>
              <w:szCs w:val="16"/>
            </w:rPr>
          </w:pPr>
          <w:r w:rsidRPr="0074323E">
            <w:rPr>
              <w:b/>
              <w:sz w:val="16"/>
              <w:szCs w:val="16"/>
            </w:rPr>
            <w:t xml:space="preserve">Ghent PDF Workgroup VZW </w:t>
          </w:r>
        </w:p>
        <w:p w14:paraId="589A272D" w14:textId="77777777" w:rsidR="00A347EE" w:rsidRPr="0074323E" w:rsidRDefault="00A347EE" w:rsidP="0074323E">
          <w:pPr>
            <w:ind w:left="0"/>
            <w:rPr>
              <w:sz w:val="16"/>
              <w:szCs w:val="16"/>
            </w:rPr>
          </w:pPr>
          <w:r w:rsidRPr="0074323E">
            <w:rPr>
              <w:sz w:val="16"/>
              <w:szCs w:val="16"/>
            </w:rPr>
            <w:t>Kortrijksesteenweg 1095</w:t>
          </w:r>
        </w:p>
        <w:p w14:paraId="2CDDCC1B" w14:textId="77777777" w:rsidR="00A347EE" w:rsidRDefault="00A347EE" w:rsidP="0074323E">
          <w:pPr>
            <w:ind w:left="0"/>
            <w:rPr>
              <w:sz w:val="16"/>
              <w:szCs w:val="16"/>
            </w:rPr>
          </w:pPr>
          <w:r>
            <w:rPr>
              <w:sz w:val="16"/>
              <w:szCs w:val="16"/>
            </w:rPr>
            <w:t>B- 9051 Gent</w:t>
          </w:r>
        </w:p>
        <w:p w14:paraId="53EBEAB8" w14:textId="77777777" w:rsidR="00A347EE" w:rsidRPr="0074323E" w:rsidRDefault="00A347EE" w:rsidP="0074323E">
          <w:pPr>
            <w:ind w:left="0"/>
            <w:rPr>
              <w:sz w:val="16"/>
              <w:szCs w:val="16"/>
            </w:rPr>
          </w:pPr>
          <w:r>
            <w:rPr>
              <w:sz w:val="16"/>
              <w:szCs w:val="16"/>
            </w:rPr>
            <w:t>Belgium</w:t>
          </w:r>
          <w:r w:rsidRPr="0074323E">
            <w:rPr>
              <w:sz w:val="16"/>
              <w:szCs w:val="16"/>
            </w:rPr>
            <w:t xml:space="preserve">                      </w:t>
          </w:r>
        </w:p>
      </w:tc>
      <w:tc>
        <w:tcPr>
          <w:tcW w:w="2070" w:type="dxa"/>
        </w:tcPr>
        <w:p w14:paraId="1C98768D" w14:textId="77777777" w:rsidR="00A347EE" w:rsidRPr="0074323E" w:rsidRDefault="00A347EE" w:rsidP="0074323E">
          <w:pPr>
            <w:pStyle w:val="Header"/>
            <w:tabs>
              <w:tab w:val="clear" w:pos="4320"/>
              <w:tab w:val="clear" w:pos="8640"/>
              <w:tab w:val="left" w:pos="4253"/>
              <w:tab w:val="left" w:pos="6521"/>
              <w:tab w:val="left" w:pos="6663"/>
              <w:tab w:val="left" w:pos="9072"/>
            </w:tabs>
            <w:jc w:val="both"/>
            <w:rPr>
              <w:i w:val="0"/>
              <w:sz w:val="16"/>
              <w:szCs w:val="16"/>
            </w:rPr>
          </w:pPr>
        </w:p>
        <w:p w14:paraId="2008D3AB" w14:textId="77777777" w:rsidR="00A347EE" w:rsidRPr="0074323E" w:rsidRDefault="00A347EE" w:rsidP="0074323E">
          <w:pPr>
            <w:pStyle w:val="Header"/>
            <w:tabs>
              <w:tab w:val="clear" w:pos="4320"/>
              <w:tab w:val="clear" w:pos="8640"/>
              <w:tab w:val="left" w:pos="4253"/>
              <w:tab w:val="left" w:pos="6521"/>
              <w:tab w:val="left" w:pos="6663"/>
              <w:tab w:val="left" w:pos="9072"/>
            </w:tabs>
            <w:jc w:val="both"/>
            <w:rPr>
              <w:i w:val="0"/>
              <w:sz w:val="16"/>
              <w:szCs w:val="16"/>
            </w:rPr>
          </w:pPr>
        </w:p>
        <w:p w14:paraId="0DAD15CD" w14:textId="77777777" w:rsidR="00A347EE" w:rsidRPr="0074323E" w:rsidRDefault="00A347EE" w:rsidP="0074323E">
          <w:pPr>
            <w:pStyle w:val="Header"/>
            <w:tabs>
              <w:tab w:val="clear" w:pos="4320"/>
              <w:tab w:val="clear" w:pos="8640"/>
              <w:tab w:val="left" w:pos="4253"/>
              <w:tab w:val="left" w:pos="6521"/>
              <w:tab w:val="left" w:pos="6663"/>
              <w:tab w:val="left" w:pos="9072"/>
            </w:tabs>
            <w:jc w:val="both"/>
            <w:rPr>
              <w:i w:val="0"/>
              <w:sz w:val="16"/>
              <w:szCs w:val="16"/>
            </w:rPr>
          </w:pPr>
        </w:p>
        <w:p w14:paraId="442A024F" w14:textId="77777777" w:rsidR="00A347EE" w:rsidRPr="0074323E" w:rsidRDefault="00A347EE" w:rsidP="0074323E">
          <w:pPr>
            <w:pStyle w:val="Header"/>
            <w:tabs>
              <w:tab w:val="clear" w:pos="4320"/>
              <w:tab w:val="clear" w:pos="8640"/>
              <w:tab w:val="left" w:pos="4253"/>
              <w:tab w:val="left" w:pos="6521"/>
              <w:tab w:val="left" w:pos="6663"/>
              <w:tab w:val="left" w:pos="9072"/>
            </w:tabs>
            <w:jc w:val="both"/>
            <w:rPr>
              <w:i w:val="0"/>
              <w:sz w:val="16"/>
              <w:szCs w:val="16"/>
              <w:lang w:val="en-US"/>
            </w:rPr>
          </w:pPr>
          <w:r w:rsidRPr="0074323E">
            <w:rPr>
              <w:i w:val="0"/>
              <w:sz w:val="16"/>
              <w:szCs w:val="16"/>
              <w:lang w:val="en-US"/>
            </w:rPr>
            <w:t>Tel. +32 9 216 96 05</w:t>
          </w:r>
        </w:p>
        <w:p w14:paraId="1AA76A51" w14:textId="77777777" w:rsidR="00A347EE" w:rsidRPr="0074323E" w:rsidRDefault="00A347EE" w:rsidP="0074323E">
          <w:pPr>
            <w:pStyle w:val="Header"/>
            <w:tabs>
              <w:tab w:val="clear" w:pos="4320"/>
              <w:tab w:val="clear" w:pos="8640"/>
              <w:tab w:val="left" w:pos="4253"/>
              <w:tab w:val="left" w:pos="6521"/>
              <w:tab w:val="left" w:pos="6663"/>
              <w:tab w:val="left" w:pos="9072"/>
            </w:tabs>
            <w:jc w:val="both"/>
            <w:rPr>
              <w:b/>
              <w:i w:val="0"/>
              <w:sz w:val="16"/>
              <w:szCs w:val="16"/>
              <w:lang w:val="en-US"/>
            </w:rPr>
          </w:pPr>
          <w:r w:rsidRPr="0074323E">
            <w:rPr>
              <w:i w:val="0"/>
              <w:sz w:val="16"/>
              <w:szCs w:val="16"/>
              <w:lang w:val="en-US"/>
            </w:rPr>
            <w:t>Fax +32 9 216 98 54</w:t>
          </w:r>
        </w:p>
      </w:tc>
      <w:tc>
        <w:tcPr>
          <w:tcW w:w="1890" w:type="dxa"/>
        </w:tcPr>
        <w:p w14:paraId="23A66232" w14:textId="77777777" w:rsidR="00A347EE" w:rsidRPr="0074323E" w:rsidRDefault="00A347EE" w:rsidP="0074323E">
          <w:pPr>
            <w:pStyle w:val="Header"/>
            <w:tabs>
              <w:tab w:val="clear" w:pos="4320"/>
              <w:tab w:val="clear" w:pos="8640"/>
              <w:tab w:val="left" w:pos="4253"/>
              <w:tab w:val="left" w:pos="6521"/>
              <w:tab w:val="left" w:pos="6663"/>
              <w:tab w:val="left" w:pos="9072"/>
            </w:tabs>
            <w:jc w:val="both"/>
            <w:rPr>
              <w:i w:val="0"/>
              <w:sz w:val="16"/>
              <w:szCs w:val="16"/>
              <w:lang w:val="en-US"/>
            </w:rPr>
          </w:pPr>
        </w:p>
        <w:p w14:paraId="4111D78E" w14:textId="77777777" w:rsidR="00A347EE" w:rsidRPr="0074323E" w:rsidRDefault="00A347EE" w:rsidP="0074323E">
          <w:pPr>
            <w:pStyle w:val="Header"/>
            <w:tabs>
              <w:tab w:val="clear" w:pos="4320"/>
              <w:tab w:val="clear" w:pos="8640"/>
              <w:tab w:val="left" w:pos="4253"/>
              <w:tab w:val="left" w:pos="6521"/>
              <w:tab w:val="left" w:pos="6663"/>
              <w:tab w:val="left" w:pos="9072"/>
            </w:tabs>
            <w:jc w:val="both"/>
            <w:rPr>
              <w:i w:val="0"/>
              <w:sz w:val="16"/>
              <w:szCs w:val="16"/>
              <w:lang w:val="en-US"/>
            </w:rPr>
          </w:pPr>
        </w:p>
        <w:p w14:paraId="64872FAF" w14:textId="77777777" w:rsidR="00A347EE" w:rsidRPr="0074323E" w:rsidRDefault="00A347EE" w:rsidP="0074323E">
          <w:pPr>
            <w:pStyle w:val="Header"/>
            <w:tabs>
              <w:tab w:val="clear" w:pos="4320"/>
              <w:tab w:val="clear" w:pos="8640"/>
              <w:tab w:val="left" w:pos="4253"/>
              <w:tab w:val="left" w:pos="6521"/>
              <w:tab w:val="left" w:pos="6663"/>
              <w:tab w:val="left" w:pos="9072"/>
            </w:tabs>
            <w:jc w:val="both"/>
            <w:rPr>
              <w:i w:val="0"/>
              <w:sz w:val="16"/>
              <w:szCs w:val="16"/>
              <w:lang w:val="en-US"/>
            </w:rPr>
          </w:pPr>
        </w:p>
        <w:p w14:paraId="313D4942" w14:textId="77777777" w:rsidR="00A347EE" w:rsidRPr="0074323E" w:rsidRDefault="000064FC" w:rsidP="0074323E">
          <w:pPr>
            <w:pStyle w:val="Header"/>
            <w:tabs>
              <w:tab w:val="clear" w:pos="4320"/>
              <w:tab w:val="clear" w:pos="8640"/>
              <w:tab w:val="left" w:pos="4253"/>
              <w:tab w:val="left" w:pos="6521"/>
              <w:tab w:val="left" w:pos="6663"/>
              <w:tab w:val="left" w:pos="9072"/>
            </w:tabs>
            <w:jc w:val="both"/>
            <w:rPr>
              <w:i w:val="0"/>
              <w:sz w:val="16"/>
              <w:szCs w:val="16"/>
              <w:lang w:val="en-US"/>
            </w:rPr>
          </w:pPr>
          <w:hyperlink r:id="rId2" w:history="1">
            <w:r w:rsidR="00A347EE" w:rsidRPr="00E33002">
              <w:rPr>
                <w:rStyle w:val="Hyperlink"/>
                <w:sz w:val="16"/>
                <w:szCs w:val="16"/>
                <w:lang w:val="en-US"/>
              </w:rPr>
              <w:t>admin@gwg.org</w:t>
            </w:r>
          </w:hyperlink>
        </w:p>
        <w:p w14:paraId="1730260C" w14:textId="77777777" w:rsidR="00A347EE" w:rsidRPr="0074323E" w:rsidRDefault="00864406" w:rsidP="0074323E">
          <w:pPr>
            <w:pStyle w:val="Header"/>
            <w:tabs>
              <w:tab w:val="clear" w:pos="4320"/>
              <w:tab w:val="clear" w:pos="8640"/>
              <w:tab w:val="left" w:pos="4253"/>
              <w:tab w:val="left" w:pos="6521"/>
              <w:tab w:val="left" w:pos="6663"/>
              <w:tab w:val="left" w:pos="9072"/>
            </w:tabs>
            <w:jc w:val="both"/>
            <w:rPr>
              <w:b/>
              <w:i w:val="0"/>
              <w:sz w:val="16"/>
              <w:szCs w:val="16"/>
              <w:lang w:val="en-US"/>
            </w:rPr>
          </w:pPr>
          <w:hyperlink r:id="rId3" w:tooltip="http://www.gwg.org" w:history="1">
            <w:r w:rsidR="00A347EE" w:rsidRPr="0074323E">
              <w:rPr>
                <w:rStyle w:val="Hyperlink"/>
                <w:rFonts w:cs="Arial"/>
                <w:i w:val="0"/>
                <w:color w:val="auto"/>
                <w:sz w:val="16"/>
                <w:szCs w:val="16"/>
                <w:u w:val="none"/>
                <w:lang w:val="en-US"/>
              </w:rPr>
              <w:t>http://www.gwg.org</w:t>
            </w:r>
          </w:hyperlink>
        </w:p>
      </w:tc>
    </w:tr>
  </w:tbl>
  <w:p w14:paraId="315D79F5" w14:textId="77777777" w:rsidR="00A347EE" w:rsidRPr="00397F2B" w:rsidRDefault="00A347EE" w:rsidP="0096402B">
    <w:pPr>
      <w:pStyle w:val="Header"/>
      <w:ind w:right="5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3077D"/>
    <w:multiLevelType w:val="hybridMultilevel"/>
    <w:tmpl w:val="E04202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14855F8"/>
    <w:multiLevelType w:val="hybridMultilevel"/>
    <w:tmpl w:val="A258B280"/>
    <w:lvl w:ilvl="0" w:tplc="F8186036">
      <w:start w:val="2006"/>
      <w:numFmt w:val="bullet"/>
      <w:lvlText w:val="-"/>
      <w:lvlJc w:val="left"/>
      <w:pPr>
        <w:tabs>
          <w:tab w:val="num" w:pos="720"/>
        </w:tabs>
        <w:ind w:left="720" w:hanging="360"/>
      </w:pPr>
      <w:rPr>
        <w:rFonts w:ascii="Arial" w:eastAsia="Times New Roman" w:hAnsi="Arial" w:cs="Arial" w:hint="default"/>
      </w:rPr>
    </w:lvl>
    <w:lvl w:ilvl="1" w:tplc="F8186036">
      <w:start w:val="200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EF6E20"/>
    <w:multiLevelType w:val="hybridMultilevel"/>
    <w:tmpl w:val="41282EF4"/>
    <w:lvl w:ilvl="0" w:tplc="F8186036">
      <w:start w:val="2006"/>
      <w:numFmt w:val="bullet"/>
      <w:lvlText w:val="-"/>
      <w:lvlJc w:val="left"/>
      <w:pPr>
        <w:ind w:left="1440" w:hanging="360"/>
      </w:pPr>
      <w:rPr>
        <w:rFonts w:ascii="Arial" w:eastAsia="Times New Roman" w:hAnsi="Arial" w:cs="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1F00801"/>
    <w:multiLevelType w:val="hybridMultilevel"/>
    <w:tmpl w:val="7C38F2E0"/>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5" w15:restartNumberingAfterBreak="0">
    <w:nsid w:val="04D76248"/>
    <w:multiLevelType w:val="hybridMultilevel"/>
    <w:tmpl w:val="F006D8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80147DC"/>
    <w:multiLevelType w:val="hybridMultilevel"/>
    <w:tmpl w:val="2FB22D80"/>
    <w:lvl w:ilvl="0" w:tplc="F8186036">
      <w:start w:val="2006"/>
      <w:numFmt w:val="bullet"/>
      <w:lvlText w:val="-"/>
      <w:lvlJc w:val="left"/>
      <w:pPr>
        <w:ind w:left="1440" w:hanging="360"/>
      </w:pPr>
      <w:rPr>
        <w:rFonts w:ascii="Arial" w:eastAsia="Times New Roman" w:hAnsi="Arial" w:cs="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0B376F7A"/>
    <w:multiLevelType w:val="hybridMultilevel"/>
    <w:tmpl w:val="C076FF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2F6239"/>
    <w:multiLevelType w:val="hybridMultilevel"/>
    <w:tmpl w:val="D854B912"/>
    <w:lvl w:ilvl="0" w:tplc="F8186036">
      <w:start w:val="2006"/>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00636"/>
    <w:multiLevelType w:val="hybridMultilevel"/>
    <w:tmpl w:val="7110138C"/>
    <w:lvl w:ilvl="0" w:tplc="F8186036">
      <w:start w:val="2006"/>
      <w:numFmt w:val="bullet"/>
      <w:lvlText w:val="-"/>
      <w:lvlJc w:val="left"/>
      <w:pPr>
        <w:tabs>
          <w:tab w:val="num" w:pos="720"/>
        </w:tabs>
        <w:ind w:left="720" w:hanging="360"/>
      </w:pPr>
      <w:rPr>
        <w:rFonts w:ascii="Arial" w:eastAsia="Times New Roman" w:hAnsi="Arial" w:cs="Arial" w:hint="default"/>
      </w:rPr>
    </w:lvl>
    <w:lvl w:ilvl="1" w:tplc="2E94385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17C23"/>
    <w:multiLevelType w:val="hybridMultilevel"/>
    <w:tmpl w:val="1F1029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1D0F1192"/>
    <w:multiLevelType w:val="hybridMultilevel"/>
    <w:tmpl w:val="813AE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A0B55"/>
    <w:multiLevelType w:val="hybridMultilevel"/>
    <w:tmpl w:val="E982CA1C"/>
    <w:lvl w:ilvl="0" w:tplc="2CAAC50A">
      <w:start w:val="21"/>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8B3E23"/>
    <w:multiLevelType w:val="multilevel"/>
    <w:tmpl w:val="465814F2"/>
    <w:lvl w:ilvl="0">
      <w:start w:val="2006"/>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7557C9"/>
    <w:multiLevelType w:val="hybridMultilevel"/>
    <w:tmpl w:val="4D701850"/>
    <w:lvl w:ilvl="0" w:tplc="F8186036">
      <w:start w:val="200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FF3509"/>
    <w:multiLevelType w:val="singleLevel"/>
    <w:tmpl w:val="DC3ED730"/>
    <w:lvl w:ilvl="0">
      <w:start w:val="1"/>
      <w:numFmt w:val="bullet"/>
      <w:pStyle w:val="ListBullet"/>
      <w:lvlText w:val=""/>
      <w:lvlJc w:val="left"/>
      <w:pPr>
        <w:tabs>
          <w:tab w:val="num" w:pos="1512"/>
        </w:tabs>
        <w:ind w:left="1512" w:right="1512" w:hanging="432"/>
      </w:pPr>
      <w:rPr>
        <w:rFonts w:ascii="Wingdings" w:hAnsi="Wingdings" w:hint="default"/>
        <w:sz w:val="16"/>
      </w:rPr>
    </w:lvl>
  </w:abstractNum>
  <w:abstractNum w:abstractNumId="16" w15:restartNumberingAfterBreak="0">
    <w:nsid w:val="28C12528"/>
    <w:multiLevelType w:val="hybridMultilevel"/>
    <w:tmpl w:val="A1AEFF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DC344B0"/>
    <w:multiLevelType w:val="hybridMultilevel"/>
    <w:tmpl w:val="7CF0708C"/>
    <w:lvl w:ilvl="0" w:tplc="0914B588">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03A526A"/>
    <w:multiLevelType w:val="hybridMultilevel"/>
    <w:tmpl w:val="01349A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74B791F"/>
    <w:multiLevelType w:val="hybridMultilevel"/>
    <w:tmpl w:val="E652658A"/>
    <w:lvl w:ilvl="0" w:tplc="F8186036">
      <w:start w:val="2006"/>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1B2190C"/>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7ED0C46"/>
    <w:multiLevelType w:val="hybridMultilevel"/>
    <w:tmpl w:val="EFF049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444D5E"/>
    <w:multiLevelType w:val="hybridMultilevel"/>
    <w:tmpl w:val="8D742F2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C56361B"/>
    <w:multiLevelType w:val="hybridMultilevel"/>
    <w:tmpl w:val="4C4213C2"/>
    <w:lvl w:ilvl="0" w:tplc="0914B588">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2AE7844"/>
    <w:multiLevelType w:val="hybridMultilevel"/>
    <w:tmpl w:val="EA6CC6EE"/>
    <w:lvl w:ilvl="0" w:tplc="F8186036">
      <w:start w:val="200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39A6924"/>
    <w:multiLevelType w:val="hybridMultilevel"/>
    <w:tmpl w:val="C87024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4CF1599"/>
    <w:multiLevelType w:val="hybridMultilevel"/>
    <w:tmpl w:val="9BA6AB68"/>
    <w:lvl w:ilvl="0" w:tplc="F8186036">
      <w:start w:val="2006"/>
      <w:numFmt w:val="bullet"/>
      <w:lvlText w:val="-"/>
      <w:lvlJc w:val="left"/>
      <w:pPr>
        <w:ind w:left="1440" w:hanging="360"/>
      </w:pPr>
      <w:rPr>
        <w:rFonts w:ascii="Arial" w:eastAsia="Times New Roman" w:hAnsi="Arial" w:cs="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68DD45C8"/>
    <w:multiLevelType w:val="hybridMultilevel"/>
    <w:tmpl w:val="B278273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8E2732A"/>
    <w:multiLevelType w:val="hybridMultilevel"/>
    <w:tmpl w:val="F1DE6E60"/>
    <w:lvl w:ilvl="0" w:tplc="F8186036">
      <w:start w:val="2006"/>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1A5099"/>
    <w:multiLevelType w:val="hybridMultilevel"/>
    <w:tmpl w:val="9D8A42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82C73F5"/>
    <w:multiLevelType w:val="singleLevel"/>
    <w:tmpl w:val="92A4171E"/>
    <w:lvl w:ilvl="0">
      <w:start w:val="1"/>
      <w:numFmt w:val="decimal"/>
      <w:lvlText w:val="%1."/>
      <w:lvlJc w:val="left"/>
      <w:pPr>
        <w:tabs>
          <w:tab w:val="num" w:pos="1512"/>
        </w:tabs>
        <w:ind w:left="1512" w:right="1512" w:hanging="432"/>
      </w:pPr>
      <w:rPr>
        <w:b/>
        <w:i w:val="0"/>
      </w:rPr>
    </w:lvl>
  </w:abstractNum>
  <w:abstractNum w:abstractNumId="31" w15:restartNumberingAfterBreak="0">
    <w:nsid w:val="7D685974"/>
    <w:multiLevelType w:val="hybridMultilevel"/>
    <w:tmpl w:val="E81E8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83079B"/>
    <w:multiLevelType w:val="hybridMultilevel"/>
    <w:tmpl w:val="403A4A6E"/>
    <w:lvl w:ilvl="0" w:tplc="C6B6BAA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14"/>
  </w:num>
  <w:num w:numId="4">
    <w:abstractNumId w:val="28"/>
  </w:num>
  <w:num w:numId="5">
    <w:abstractNumId w:val="11"/>
  </w:num>
  <w:num w:numId="6">
    <w:abstractNumId w:val="31"/>
  </w:num>
  <w:num w:numId="7">
    <w:abstractNumId w:val="4"/>
  </w:num>
  <w:num w:numId="8">
    <w:abstractNumId w:val="21"/>
  </w:num>
  <w:num w:numId="9">
    <w:abstractNumId w:val="10"/>
  </w:num>
  <w:num w:numId="10">
    <w:abstractNumId w:val="17"/>
  </w:num>
  <w:num w:numId="11">
    <w:abstractNumId w:val="20"/>
  </w:num>
  <w:num w:numId="12">
    <w:abstractNumId w:val="18"/>
  </w:num>
  <w:num w:numId="13">
    <w:abstractNumId w:val="22"/>
  </w:num>
  <w:num w:numId="14">
    <w:abstractNumId w:val="23"/>
  </w:num>
  <w:num w:numId="15">
    <w:abstractNumId w:val="13"/>
  </w:num>
  <w:num w:numId="16">
    <w:abstractNumId w:val="9"/>
  </w:num>
  <w:num w:numId="17">
    <w:abstractNumId w:val="2"/>
  </w:num>
  <w:num w:numId="18">
    <w:abstractNumId w:val="3"/>
  </w:num>
  <w:num w:numId="19">
    <w:abstractNumId w:val="26"/>
  </w:num>
  <w:num w:numId="20">
    <w:abstractNumId w:val="12"/>
  </w:num>
  <w:num w:numId="21">
    <w:abstractNumId w:val="6"/>
  </w:num>
  <w:num w:numId="22">
    <w:abstractNumId w:val="27"/>
  </w:num>
  <w:num w:numId="23">
    <w:abstractNumId w:val="19"/>
  </w:num>
  <w:num w:numId="24">
    <w:abstractNumId w:val="8"/>
  </w:num>
  <w:num w:numId="25">
    <w:abstractNumId w:val="1"/>
  </w:num>
  <w:num w:numId="26">
    <w:abstractNumId w:val="29"/>
  </w:num>
  <w:num w:numId="27">
    <w:abstractNumId w:val="16"/>
  </w:num>
  <w:num w:numId="28">
    <w:abstractNumId w:val="7"/>
  </w:num>
  <w:num w:numId="29">
    <w:abstractNumId w:val="24"/>
  </w:num>
  <w:num w:numId="30">
    <w:abstractNumId w:val="25"/>
  </w:num>
  <w:num w:numId="31">
    <w:abstractNumId w:val="5"/>
  </w:num>
  <w:num w:numId="32">
    <w:abstractNumId w:val="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en-US" w:vendorID="8" w:dllVersion="513" w:checkStyle="1"/>
  <w:activeWritingStyle w:appName="MSWord" w:lang="nl-NL" w:vendorID="9" w:dllVersion="512" w:checkStyle="1"/>
  <w:activeWritingStyle w:appName="MSWord" w:lang="nl-NL" w:vendorID="1" w:dllVersion="512" w:checkStyle="1"/>
  <w:activeWritingStyle w:appName="MSWord" w:lang="nl-BE"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B0"/>
    <w:rsid w:val="000003EB"/>
    <w:rsid w:val="00003146"/>
    <w:rsid w:val="000053E6"/>
    <w:rsid w:val="000064FC"/>
    <w:rsid w:val="000129E3"/>
    <w:rsid w:val="00014D48"/>
    <w:rsid w:val="0001581A"/>
    <w:rsid w:val="000211BC"/>
    <w:rsid w:val="00022124"/>
    <w:rsid w:val="000309B4"/>
    <w:rsid w:val="00033511"/>
    <w:rsid w:val="000361BE"/>
    <w:rsid w:val="000361E0"/>
    <w:rsid w:val="000400B2"/>
    <w:rsid w:val="00043C48"/>
    <w:rsid w:val="0004504F"/>
    <w:rsid w:val="00045A51"/>
    <w:rsid w:val="00051861"/>
    <w:rsid w:val="00056518"/>
    <w:rsid w:val="00057829"/>
    <w:rsid w:val="00071BA5"/>
    <w:rsid w:val="000743A5"/>
    <w:rsid w:val="00076AC7"/>
    <w:rsid w:val="0008055E"/>
    <w:rsid w:val="00082277"/>
    <w:rsid w:val="00087874"/>
    <w:rsid w:val="00092644"/>
    <w:rsid w:val="000A2EE0"/>
    <w:rsid w:val="000A5F6F"/>
    <w:rsid w:val="000A6429"/>
    <w:rsid w:val="000A7C62"/>
    <w:rsid w:val="000B718F"/>
    <w:rsid w:val="000C4B19"/>
    <w:rsid w:val="000C5DB4"/>
    <w:rsid w:val="000D0CF3"/>
    <w:rsid w:val="000D33C8"/>
    <w:rsid w:val="000E011E"/>
    <w:rsid w:val="000E45AF"/>
    <w:rsid w:val="000E4FF5"/>
    <w:rsid w:val="000E585C"/>
    <w:rsid w:val="000E7E6D"/>
    <w:rsid w:val="000F66A0"/>
    <w:rsid w:val="00101919"/>
    <w:rsid w:val="001035A4"/>
    <w:rsid w:val="00111FD6"/>
    <w:rsid w:val="00123545"/>
    <w:rsid w:val="00125170"/>
    <w:rsid w:val="001275B8"/>
    <w:rsid w:val="001368E5"/>
    <w:rsid w:val="00137344"/>
    <w:rsid w:val="00137975"/>
    <w:rsid w:val="00140347"/>
    <w:rsid w:val="00144AA0"/>
    <w:rsid w:val="00147519"/>
    <w:rsid w:val="00154FAF"/>
    <w:rsid w:val="00157D03"/>
    <w:rsid w:val="0016436B"/>
    <w:rsid w:val="00167338"/>
    <w:rsid w:val="00170405"/>
    <w:rsid w:val="00172D48"/>
    <w:rsid w:val="00172F9E"/>
    <w:rsid w:val="00173524"/>
    <w:rsid w:val="00182059"/>
    <w:rsid w:val="00196101"/>
    <w:rsid w:val="001A729A"/>
    <w:rsid w:val="001C2E49"/>
    <w:rsid w:val="001C728B"/>
    <w:rsid w:val="001D0F70"/>
    <w:rsid w:val="001D725E"/>
    <w:rsid w:val="001E3F34"/>
    <w:rsid w:val="001E6FEC"/>
    <w:rsid w:val="001E7C44"/>
    <w:rsid w:val="001E7E45"/>
    <w:rsid w:val="001F1872"/>
    <w:rsid w:val="00201D3A"/>
    <w:rsid w:val="00203AD4"/>
    <w:rsid w:val="00203F18"/>
    <w:rsid w:val="00211875"/>
    <w:rsid w:val="00222F6B"/>
    <w:rsid w:val="00235D80"/>
    <w:rsid w:val="002419A4"/>
    <w:rsid w:val="00242C92"/>
    <w:rsid w:val="00244B0A"/>
    <w:rsid w:val="002452E8"/>
    <w:rsid w:val="00247AFC"/>
    <w:rsid w:val="002503BF"/>
    <w:rsid w:val="0025333A"/>
    <w:rsid w:val="0026374E"/>
    <w:rsid w:val="002650D4"/>
    <w:rsid w:val="002758F4"/>
    <w:rsid w:val="00276FA0"/>
    <w:rsid w:val="00284E11"/>
    <w:rsid w:val="00287ADE"/>
    <w:rsid w:val="002917F2"/>
    <w:rsid w:val="0029206B"/>
    <w:rsid w:val="002920DA"/>
    <w:rsid w:val="00292553"/>
    <w:rsid w:val="00293045"/>
    <w:rsid w:val="00297E1F"/>
    <w:rsid w:val="002A369A"/>
    <w:rsid w:val="002A4FDF"/>
    <w:rsid w:val="002A6B3E"/>
    <w:rsid w:val="002A6C31"/>
    <w:rsid w:val="002B1583"/>
    <w:rsid w:val="002B3E69"/>
    <w:rsid w:val="002B4F67"/>
    <w:rsid w:val="002B605C"/>
    <w:rsid w:val="002B6269"/>
    <w:rsid w:val="002B64CC"/>
    <w:rsid w:val="002C0B24"/>
    <w:rsid w:val="002C1946"/>
    <w:rsid w:val="002C576D"/>
    <w:rsid w:val="002C7688"/>
    <w:rsid w:val="002D65E2"/>
    <w:rsid w:val="002D7EE8"/>
    <w:rsid w:val="002E47D1"/>
    <w:rsid w:val="002E530F"/>
    <w:rsid w:val="002F3459"/>
    <w:rsid w:val="002F77A0"/>
    <w:rsid w:val="00303044"/>
    <w:rsid w:val="0030569A"/>
    <w:rsid w:val="003116F0"/>
    <w:rsid w:val="00313E52"/>
    <w:rsid w:val="00314B9D"/>
    <w:rsid w:val="003237A0"/>
    <w:rsid w:val="00323D53"/>
    <w:rsid w:val="0032516F"/>
    <w:rsid w:val="00326FC9"/>
    <w:rsid w:val="00327679"/>
    <w:rsid w:val="00330163"/>
    <w:rsid w:val="00337F3F"/>
    <w:rsid w:val="0034408A"/>
    <w:rsid w:val="00345AC7"/>
    <w:rsid w:val="00345B49"/>
    <w:rsid w:val="00346E69"/>
    <w:rsid w:val="0034759C"/>
    <w:rsid w:val="00350337"/>
    <w:rsid w:val="00351EFD"/>
    <w:rsid w:val="003534CF"/>
    <w:rsid w:val="003600B3"/>
    <w:rsid w:val="00360760"/>
    <w:rsid w:val="00363C80"/>
    <w:rsid w:val="00373331"/>
    <w:rsid w:val="00380A46"/>
    <w:rsid w:val="00383513"/>
    <w:rsid w:val="00387181"/>
    <w:rsid w:val="00390443"/>
    <w:rsid w:val="003933D2"/>
    <w:rsid w:val="00393C0C"/>
    <w:rsid w:val="00397F2B"/>
    <w:rsid w:val="003A0862"/>
    <w:rsid w:val="003A1AA9"/>
    <w:rsid w:val="003A1F2A"/>
    <w:rsid w:val="003B3A0F"/>
    <w:rsid w:val="003B495D"/>
    <w:rsid w:val="003B752F"/>
    <w:rsid w:val="003C44C8"/>
    <w:rsid w:val="003C5B4B"/>
    <w:rsid w:val="003C6A3A"/>
    <w:rsid w:val="003D70BC"/>
    <w:rsid w:val="003D7F9C"/>
    <w:rsid w:val="003E79F6"/>
    <w:rsid w:val="003F1933"/>
    <w:rsid w:val="003F2453"/>
    <w:rsid w:val="00403974"/>
    <w:rsid w:val="00404D42"/>
    <w:rsid w:val="00405330"/>
    <w:rsid w:val="00412AEB"/>
    <w:rsid w:val="0042070E"/>
    <w:rsid w:val="00422DC5"/>
    <w:rsid w:val="00426E6A"/>
    <w:rsid w:val="0043107D"/>
    <w:rsid w:val="004311C9"/>
    <w:rsid w:val="0044073E"/>
    <w:rsid w:val="004412FD"/>
    <w:rsid w:val="004423C3"/>
    <w:rsid w:val="00447326"/>
    <w:rsid w:val="0044746B"/>
    <w:rsid w:val="00456132"/>
    <w:rsid w:val="00463B17"/>
    <w:rsid w:val="0046644B"/>
    <w:rsid w:val="00470899"/>
    <w:rsid w:val="00470F10"/>
    <w:rsid w:val="0047360E"/>
    <w:rsid w:val="00474AAC"/>
    <w:rsid w:val="004771BA"/>
    <w:rsid w:val="00480595"/>
    <w:rsid w:val="00490659"/>
    <w:rsid w:val="004A1B95"/>
    <w:rsid w:val="004A38BD"/>
    <w:rsid w:val="004A52A1"/>
    <w:rsid w:val="004A5C70"/>
    <w:rsid w:val="004A625A"/>
    <w:rsid w:val="004B0283"/>
    <w:rsid w:val="004B0E21"/>
    <w:rsid w:val="004C0BBA"/>
    <w:rsid w:val="004C507B"/>
    <w:rsid w:val="004C71F4"/>
    <w:rsid w:val="004D47EA"/>
    <w:rsid w:val="004E25E8"/>
    <w:rsid w:val="004E50EE"/>
    <w:rsid w:val="004F4587"/>
    <w:rsid w:val="004F781A"/>
    <w:rsid w:val="00500461"/>
    <w:rsid w:val="00502202"/>
    <w:rsid w:val="00505484"/>
    <w:rsid w:val="005077BF"/>
    <w:rsid w:val="00511073"/>
    <w:rsid w:val="00514261"/>
    <w:rsid w:val="005172D2"/>
    <w:rsid w:val="005265C8"/>
    <w:rsid w:val="00532356"/>
    <w:rsid w:val="00536C31"/>
    <w:rsid w:val="0053752F"/>
    <w:rsid w:val="005460C8"/>
    <w:rsid w:val="00547649"/>
    <w:rsid w:val="005508BD"/>
    <w:rsid w:val="00551607"/>
    <w:rsid w:val="00553C26"/>
    <w:rsid w:val="00554CAA"/>
    <w:rsid w:val="00554D97"/>
    <w:rsid w:val="00562DFB"/>
    <w:rsid w:val="0056740E"/>
    <w:rsid w:val="00575DE5"/>
    <w:rsid w:val="0058099C"/>
    <w:rsid w:val="00581485"/>
    <w:rsid w:val="005814A9"/>
    <w:rsid w:val="0058240D"/>
    <w:rsid w:val="00585553"/>
    <w:rsid w:val="005917DE"/>
    <w:rsid w:val="00592DF9"/>
    <w:rsid w:val="00592FF0"/>
    <w:rsid w:val="00594FD0"/>
    <w:rsid w:val="005B4062"/>
    <w:rsid w:val="005B496F"/>
    <w:rsid w:val="005B5CB8"/>
    <w:rsid w:val="005B6C92"/>
    <w:rsid w:val="005B7340"/>
    <w:rsid w:val="005C2BF7"/>
    <w:rsid w:val="005C406E"/>
    <w:rsid w:val="005C662A"/>
    <w:rsid w:val="005C7B11"/>
    <w:rsid w:val="005E0381"/>
    <w:rsid w:val="005E16AC"/>
    <w:rsid w:val="005E3C49"/>
    <w:rsid w:val="005F2C61"/>
    <w:rsid w:val="005F60B6"/>
    <w:rsid w:val="0060109F"/>
    <w:rsid w:val="00603031"/>
    <w:rsid w:val="00606EB9"/>
    <w:rsid w:val="0061137B"/>
    <w:rsid w:val="006122DA"/>
    <w:rsid w:val="00612CE0"/>
    <w:rsid w:val="0062112A"/>
    <w:rsid w:val="0062450A"/>
    <w:rsid w:val="006268E3"/>
    <w:rsid w:val="00637A8F"/>
    <w:rsid w:val="0065136B"/>
    <w:rsid w:val="00652A10"/>
    <w:rsid w:val="00653E4D"/>
    <w:rsid w:val="00660AB2"/>
    <w:rsid w:val="00661BCB"/>
    <w:rsid w:val="0066341E"/>
    <w:rsid w:val="00663DCA"/>
    <w:rsid w:val="00664C30"/>
    <w:rsid w:val="006729D5"/>
    <w:rsid w:val="00692D09"/>
    <w:rsid w:val="0069589B"/>
    <w:rsid w:val="00697B87"/>
    <w:rsid w:val="006A36A3"/>
    <w:rsid w:val="006B0910"/>
    <w:rsid w:val="006B2624"/>
    <w:rsid w:val="006B4BE6"/>
    <w:rsid w:val="006B5A17"/>
    <w:rsid w:val="006B5EA2"/>
    <w:rsid w:val="006C307A"/>
    <w:rsid w:val="006D3C63"/>
    <w:rsid w:val="006D3FFC"/>
    <w:rsid w:val="006D4B54"/>
    <w:rsid w:val="006D6EB2"/>
    <w:rsid w:val="006E015B"/>
    <w:rsid w:val="006E4722"/>
    <w:rsid w:val="006E7708"/>
    <w:rsid w:val="006F1689"/>
    <w:rsid w:val="006F2B21"/>
    <w:rsid w:val="006F6A03"/>
    <w:rsid w:val="00702610"/>
    <w:rsid w:val="00702BB2"/>
    <w:rsid w:val="00703C7C"/>
    <w:rsid w:val="0070497A"/>
    <w:rsid w:val="00705453"/>
    <w:rsid w:val="00707581"/>
    <w:rsid w:val="00710D5C"/>
    <w:rsid w:val="00712528"/>
    <w:rsid w:val="00722DE4"/>
    <w:rsid w:val="007233F9"/>
    <w:rsid w:val="00723456"/>
    <w:rsid w:val="0072442E"/>
    <w:rsid w:val="00727FA7"/>
    <w:rsid w:val="00730ED7"/>
    <w:rsid w:val="00731980"/>
    <w:rsid w:val="0073324D"/>
    <w:rsid w:val="00733D62"/>
    <w:rsid w:val="0073757A"/>
    <w:rsid w:val="00740025"/>
    <w:rsid w:val="0074323E"/>
    <w:rsid w:val="00747B3D"/>
    <w:rsid w:val="00750C32"/>
    <w:rsid w:val="0075406D"/>
    <w:rsid w:val="00754596"/>
    <w:rsid w:val="00754AF5"/>
    <w:rsid w:val="00762A22"/>
    <w:rsid w:val="00763056"/>
    <w:rsid w:val="00764C34"/>
    <w:rsid w:val="00767CA3"/>
    <w:rsid w:val="00767D67"/>
    <w:rsid w:val="007768A9"/>
    <w:rsid w:val="00780400"/>
    <w:rsid w:val="00780D2A"/>
    <w:rsid w:val="00782C94"/>
    <w:rsid w:val="0078390E"/>
    <w:rsid w:val="0078397E"/>
    <w:rsid w:val="00786691"/>
    <w:rsid w:val="0078712A"/>
    <w:rsid w:val="0079226E"/>
    <w:rsid w:val="00795DAB"/>
    <w:rsid w:val="007A30DC"/>
    <w:rsid w:val="007B16B7"/>
    <w:rsid w:val="007B27A2"/>
    <w:rsid w:val="007B3813"/>
    <w:rsid w:val="007C2BC9"/>
    <w:rsid w:val="007D0A03"/>
    <w:rsid w:val="007D434E"/>
    <w:rsid w:val="007D7A0A"/>
    <w:rsid w:val="007D7AC5"/>
    <w:rsid w:val="007E29FB"/>
    <w:rsid w:val="007E63EF"/>
    <w:rsid w:val="007F2E5B"/>
    <w:rsid w:val="0080135E"/>
    <w:rsid w:val="00802B1D"/>
    <w:rsid w:val="00807A0C"/>
    <w:rsid w:val="00815231"/>
    <w:rsid w:val="00815326"/>
    <w:rsid w:val="0081675A"/>
    <w:rsid w:val="00816F1F"/>
    <w:rsid w:val="00817F96"/>
    <w:rsid w:val="008212BD"/>
    <w:rsid w:val="008421A7"/>
    <w:rsid w:val="00853FE3"/>
    <w:rsid w:val="0085550F"/>
    <w:rsid w:val="00856712"/>
    <w:rsid w:val="00856A5C"/>
    <w:rsid w:val="00861655"/>
    <w:rsid w:val="00863981"/>
    <w:rsid w:val="00864406"/>
    <w:rsid w:val="0086485F"/>
    <w:rsid w:val="00865E86"/>
    <w:rsid w:val="008668FE"/>
    <w:rsid w:val="00871D2D"/>
    <w:rsid w:val="00877103"/>
    <w:rsid w:val="0088198B"/>
    <w:rsid w:val="008831CD"/>
    <w:rsid w:val="00887E73"/>
    <w:rsid w:val="00891BFC"/>
    <w:rsid w:val="00896797"/>
    <w:rsid w:val="008A1855"/>
    <w:rsid w:val="008A3E2B"/>
    <w:rsid w:val="008A68C9"/>
    <w:rsid w:val="008B20D6"/>
    <w:rsid w:val="008B42A2"/>
    <w:rsid w:val="008C3965"/>
    <w:rsid w:val="008C44EC"/>
    <w:rsid w:val="008C59FB"/>
    <w:rsid w:val="008D003F"/>
    <w:rsid w:val="008D233C"/>
    <w:rsid w:val="008D4DB7"/>
    <w:rsid w:val="008D57F8"/>
    <w:rsid w:val="008E2F38"/>
    <w:rsid w:val="008E35ED"/>
    <w:rsid w:val="008F17C3"/>
    <w:rsid w:val="008F34E5"/>
    <w:rsid w:val="008F455B"/>
    <w:rsid w:val="008F4A1A"/>
    <w:rsid w:val="008F5B7A"/>
    <w:rsid w:val="008F6D5B"/>
    <w:rsid w:val="00900EC0"/>
    <w:rsid w:val="00901037"/>
    <w:rsid w:val="00904607"/>
    <w:rsid w:val="00913C79"/>
    <w:rsid w:val="00923491"/>
    <w:rsid w:val="00923DEE"/>
    <w:rsid w:val="00925BA9"/>
    <w:rsid w:val="00930783"/>
    <w:rsid w:val="009316AC"/>
    <w:rsid w:val="00936668"/>
    <w:rsid w:val="0094090C"/>
    <w:rsid w:val="00941A70"/>
    <w:rsid w:val="00946140"/>
    <w:rsid w:val="00950BE3"/>
    <w:rsid w:val="00951E17"/>
    <w:rsid w:val="009535F7"/>
    <w:rsid w:val="009558A4"/>
    <w:rsid w:val="00960542"/>
    <w:rsid w:val="0096368B"/>
    <w:rsid w:val="0096402B"/>
    <w:rsid w:val="009644DA"/>
    <w:rsid w:val="00970FCC"/>
    <w:rsid w:val="00977CBE"/>
    <w:rsid w:val="0098536D"/>
    <w:rsid w:val="00986CB8"/>
    <w:rsid w:val="0099598D"/>
    <w:rsid w:val="00997733"/>
    <w:rsid w:val="009A0B59"/>
    <w:rsid w:val="009A1F39"/>
    <w:rsid w:val="009A304C"/>
    <w:rsid w:val="009A4589"/>
    <w:rsid w:val="009A49A9"/>
    <w:rsid w:val="009A4A5E"/>
    <w:rsid w:val="009A7D04"/>
    <w:rsid w:val="009B183F"/>
    <w:rsid w:val="009B4BF4"/>
    <w:rsid w:val="009B55EF"/>
    <w:rsid w:val="009C1816"/>
    <w:rsid w:val="009C3F5E"/>
    <w:rsid w:val="009C472D"/>
    <w:rsid w:val="009C51E7"/>
    <w:rsid w:val="009C57F2"/>
    <w:rsid w:val="009C7369"/>
    <w:rsid w:val="009D0CC1"/>
    <w:rsid w:val="009D3CD3"/>
    <w:rsid w:val="009D7D5D"/>
    <w:rsid w:val="009E03B3"/>
    <w:rsid w:val="009E03F4"/>
    <w:rsid w:val="009E0FF8"/>
    <w:rsid w:val="009E2A7D"/>
    <w:rsid w:val="009E7066"/>
    <w:rsid w:val="009F3B69"/>
    <w:rsid w:val="00A00233"/>
    <w:rsid w:val="00A00FEB"/>
    <w:rsid w:val="00A03E0F"/>
    <w:rsid w:val="00A042E9"/>
    <w:rsid w:val="00A04C74"/>
    <w:rsid w:val="00A16A8B"/>
    <w:rsid w:val="00A175FF"/>
    <w:rsid w:val="00A17C12"/>
    <w:rsid w:val="00A23106"/>
    <w:rsid w:val="00A2341E"/>
    <w:rsid w:val="00A2695B"/>
    <w:rsid w:val="00A30B67"/>
    <w:rsid w:val="00A319DB"/>
    <w:rsid w:val="00A32906"/>
    <w:rsid w:val="00A347EE"/>
    <w:rsid w:val="00A357EF"/>
    <w:rsid w:val="00A35B7C"/>
    <w:rsid w:val="00A36CF7"/>
    <w:rsid w:val="00A40383"/>
    <w:rsid w:val="00A41844"/>
    <w:rsid w:val="00A43955"/>
    <w:rsid w:val="00A46458"/>
    <w:rsid w:val="00A507DB"/>
    <w:rsid w:val="00A50B07"/>
    <w:rsid w:val="00A53C4E"/>
    <w:rsid w:val="00A54711"/>
    <w:rsid w:val="00A56510"/>
    <w:rsid w:val="00A576B4"/>
    <w:rsid w:val="00A62173"/>
    <w:rsid w:val="00A70087"/>
    <w:rsid w:val="00A77515"/>
    <w:rsid w:val="00A8311F"/>
    <w:rsid w:val="00A85958"/>
    <w:rsid w:val="00A95A38"/>
    <w:rsid w:val="00AA386F"/>
    <w:rsid w:val="00AA6169"/>
    <w:rsid w:val="00AB28E4"/>
    <w:rsid w:val="00AB3CB3"/>
    <w:rsid w:val="00AB7357"/>
    <w:rsid w:val="00AC545F"/>
    <w:rsid w:val="00AC5881"/>
    <w:rsid w:val="00AC68D2"/>
    <w:rsid w:val="00AD166D"/>
    <w:rsid w:val="00AD231E"/>
    <w:rsid w:val="00AD5C4C"/>
    <w:rsid w:val="00AD7ADC"/>
    <w:rsid w:val="00AE2150"/>
    <w:rsid w:val="00AE2BBB"/>
    <w:rsid w:val="00AE3E4E"/>
    <w:rsid w:val="00AE6A29"/>
    <w:rsid w:val="00AF0285"/>
    <w:rsid w:val="00AF0CFE"/>
    <w:rsid w:val="00AF2A47"/>
    <w:rsid w:val="00AF6210"/>
    <w:rsid w:val="00B0106A"/>
    <w:rsid w:val="00B019DD"/>
    <w:rsid w:val="00B06900"/>
    <w:rsid w:val="00B07611"/>
    <w:rsid w:val="00B07D79"/>
    <w:rsid w:val="00B23B7D"/>
    <w:rsid w:val="00B25563"/>
    <w:rsid w:val="00B32962"/>
    <w:rsid w:val="00B33120"/>
    <w:rsid w:val="00B331E0"/>
    <w:rsid w:val="00B3662D"/>
    <w:rsid w:val="00B36791"/>
    <w:rsid w:val="00B3730E"/>
    <w:rsid w:val="00B431C0"/>
    <w:rsid w:val="00B444BD"/>
    <w:rsid w:val="00B47A8C"/>
    <w:rsid w:val="00B50AC0"/>
    <w:rsid w:val="00B51AF9"/>
    <w:rsid w:val="00B53E63"/>
    <w:rsid w:val="00B64FDB"/>
    <w:rsid w:val="00B66482"/>
    <w:rsid w:val="00B8481B"/>
    <w:rsid w:val="00B917E0"/>
    <w:rsid w:val="00B921BC"/>
    <w:rsid w:val="00BB0E77"/>
    <w:rsid w:val="00BB52EF"/>
    <w:rsid w:val="00BB5BD0"/>
    <w:rsid w:val="00BC1811"/>
    <w:rsid w:val="00BC27C3"/>
    <w:rsid w:val="00BD0478"/>
    <w:rsid w:val="00BD60F7"/>
    <w:rsid w:val="00BE01E6"/>
    <w:rsid w:val="00BE787F"/>
    <w:rsid w:val="00BE7FEE"/>
    <w:rsid w:val="00BF0BDD"/>
    <w:rsid w:val="00BF3142"/>
    <w:rsid w:val="00C1072E"/>
    <w:rsid w:val="00C109C9"/>
    <w:rsid w:val="00C147C5"/>
    <w:rsid w:val="00C20D3D"/>
    <w:rsid w:val="00C2102C"/>
    <w:rsid w:val="00C25E69"/>
    <w:rsid w:val="00C324B9"/>
    <w:rsid w:val="00C42333"/>
    <w:rsid w:val="00C50278"/>
    <w:rsid w:val="00C51696"/>
    <w:rsid w:val="00C57B5B"/>
    <w:rsid w:val="00C64F08"/>
    <w:rsid w:val="00C67676"/>
    <w:rsid w:val="00C67BB7"/>
    <w:rsid w:val="00C70399"/>
    <w:rsid w:val="00C819BD"/>
    <w:rsid w:val="00C83BDE"/>
    <w:rsid w:val="00C8418B"/>
    <w:rsid w:val="00C85BC3"/>
    <w:rsid w:val="00C86149"/>
    <w:rsid w:val="00C86F91"/>
    <w:rsid w:val="00C87E8C"/>
    <w:rsid w:val="00CA08AE"/>
    <w:rsid w:val="00CA0FA1"/>
    <w:rsid w:val="00CA645C"/>
    <w:rsid w:val="00CB0844"/>
    <w:rsid w:val="00CB25CE"/>
    <w:rsid w:val="00CB57FD"/>
    <w:rsid w:val="00CC4840"/>
    <w:rsid w:val="00CC74FD"/>
    <w:rsid w:val="00CD0276"/>
    <w:rsid w:val="00CD0593"/>
    <w:rsid w:val="00CD130F"/>
    <w:rsid w:val="00CD21C0"/>
    <w:rsid w:val="00CD3BEF"/>
    <w:rsid w:val="00CD4A35"/>
    <w:rsid w:val="00CD5AB9"/>
    <w:rsid w:val="00CE3D78"/>
    <w:rsid w:val="00CF090B"/>
    <w:rsid w:val="00CF42B5"/>
    <w:rsid w:val="00D02CF1"/>
    <w:rsid w:val="00D031D0"/>
    <w:rsid w:val="00D10AD3"/>
    <w:rsid w:val="00D11BC2"/>
    <w:rsid w:val="00D16B8D"/>
    <w:rsid w:val="00D202D4"/>
    <w:rsid w:val="00D25DEA"/>
    <w:rsid w:val="00D30F9A"/>
    <w:rsid w:val="00D37687"/>
    <w:rsid w:val="00D46E2B"/>
    <w:rsid w:val="00D46EA4"/>
    <w:rsid w:val="00D504FD"/>
    <w:rsid w:val="00D5637B"/>
    <w:rsid w:val="00D60416"/>
    <w:rsid w:val="00D64E7F"/>
    <w:rsid w:val="00D65F25"/>
    <w:rsid w:val="00D73841"/>
    <w:rsid w:val="00D73FAF"/>
    <w:rsid w:val="00D741EB"/>
    <w:rsid w:val="00D8151F"/>
    <w:rsid w:val="00D85050"/>
    <w:rsid w:val="00D872C9"/>
    <w:rsid w:val="00D908F2"/>
    <w:rsid w:val="00D9222C"/>
    <w:rsid w:val="00D93FCE"/>
    <w:rsid w:val="00D95270"/>
    <w:rsid w:val="00D9601A"/>
    <w:rsid w:val="00D96099"/>
    <w:rsid w:val="00D976BF"/>
    <w:rsid w:val="00DA5012"/>
    <w:rsid w:val="00DA505A"/>
    <w:rsid w:val="00DA66FF"/>
    <w:rsid w:val="00DA6E09"/>
    <w:rsid w:val="00DB1A49"/>
    <w:rsid w:val="00DB2518"/>
    <w:rsid w:val="00DB39C2"/>
    <w:rsid w:val="00DB4E1C"/>
    <w:rsid w:val="00DC156B"/>
    <w:rsid w:val="00DC17FC"/>
    <w:rsid w:val="00DC7B88"/>
    <w:rsid w:val="00DD37C3"/>
    <w:rsid w:val="00DD48CC"/>
    <w:rsid w:val="00DD7850"/>
    <w:rsid w:val="00DE016F"/>
    <w:rsid w:val="00DE6081"/>
    <w:rsid w:val="00DE649A"/>
    <w:rsid w:val="00DE672B"/>
    <w:rsid w:val="00DF1393"/>
    <w:rsid w:val="00DF69E5"/>
    <w:rsid w:val="00E05418"/>
    <w:rsid w:val="00E126EC"/>
    <w:rsid w:val="00E21FE8"/>
    <w:rsid w:val="00E232CF"/>
    <w:rsid w:val="00E253E6"/>
    <w:rsid w:val="00E27122"/>
    <w:rsid w:val="00E32BE4"/>
    <w:rsid w:val="00E33EC8"/>
    <w:rsid w:val="00E36A51"/>
    <w:rsid w:val="00E37FBB"/>
    <w:rsid w:val="00E410D4"/>
    <w:rsid w:val="00E44039"/>
    <w:rsid w:val="00E448EA"/>
    <w:rsid w:val="00E55A2F"/>
    <w:rsid w:val="00E6313A"/>
    <w:rsid w:val="00E63CE1"/>
    <w:rsid w:val="00E6628A"/>
    <w:rsid w:val="00E6735C"/>
    <w:rsid w:val="00E711C0"/>
    <w:rsid w:val="00E7419D"/>
    <w:rsid w:val="00E755E1"/>
    <w:rsid w:val="00E905C7"/>
    <w:rsid w:val="00E935C4"/>
    <w:rsid w:val="00E96636"/>
    <w:rsid w:val="00E97FDC"/>
    <w:rsid w:val="00EA17D2"/>
    <w:rsid w:val="00EB368B"/>
    <w:rsid w:val="00EB434F"/>
    <w:rsid w:val="00EB6899"/>
    <w:rsid w:val="00EB7AB7"/>
    <w:rsid w:val="00EC57AF"/>
    <w:rsid w:val="00EC69C2"/>
    <w:rsid w:val="00ED0DEE"/>
    <w:rsid w:val="00EE29BB"/>
    <w:rsid w:val="00EE5218"/>
    <w:rsid w:val="00EF28C6"/>
    <w:rsid w:val="00F00CE0"/>
    <w:rsid w:val="00F1000C"/>
    <w:rsid w:val="00F11B7E"/>
    <w:rsid w:val="00F1688B"/>
    <w:rsid w:val="00F247F8"/>
    <w:rsid w:val="00F300CA"/>
    <w:rsid w:val="00F319AA"/>
    <w:rsid w:val="00F31D26"/>
    <w:rsid w:val="00F378F5"/>
    <w:rsid w:val="00F4000E"/>
    <w:rsid w:val="00F44E39"/>
    <w:rsid w:val="00F5364C"/>
    <w:rsid w:val="00F5433F"/>
    <w:rsid w:val="00F60CB6"/>
    <w:rsid w:val="00F626F1"/>
    <w:rsid w:val="00F65CE4"/>
    <w:rsid w:val="00F67332"/>
    <w:rsid w:val="00F75A67"/>
    <w:rsid w:val="00F76421"/>
    <w:rsid w:val="00F8209F"/>
    <w:rsid w:val="00F8261A"/>
    <w:rsid w:val="00F8297F"/>
    <w:rsid w:val="00F92295"/>
    <w:rsid w:val="00F92973"/>
    <w:rsid w:val="00FA4265"/>
    <w:rsid w:val="00FB3707"/>
    <w:rsid w:val="00FB77B0"/>
    <w:rsid w:val="00FC0CA9"/>
    <w:rsid w:val="00FC74EC"/>
    <w:rsid w:val="00FD111D"/>
    <w:rsid w:val="00FD4889"/>
    <w:rsid w:val="00FD56CA"/>
    <w:rsid w:val="00FE0996"/>
    <w:rsid w:val="00FE20FD"/>
    <w:rsid w:val="00FE2BB1"/>
    <w:rsid w:val="00FE31D2"/>
    <w:rsid w:val="00FE5DDE"/>
    <w:rsid w:val="00FE7084"/>
    <w:rsid w:val="00FF4886"/>
    <w:rsid w:val="00FF6799"/>
    <w:rsid w:val="00FF7C1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3D6D24"/>
  <w15:docId w15:val="{C4919552-D46B-F44A-8A74-104893A0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295"/>
    <w:pPr>
      <w:ind w:left="840" w:right="-360"/>
    </w:pPr>
    <w:rPr>
      <w:rFonts w:ascii="Source Sans Pro" w:hAnsi="Source Sans Pro"/>
      <w:lang w:eastAsia="en-US"/>
    </w:rPr>
  </w:style>
  <w:style w:type="paragraph" w:styleId="Heading1">
    <w:name w:val="heading 1"/>
    <w:basedOn w:val="Normal"/>
    <w:next w:val="BodyText"/>
    <w:qFormat/>
    <w:rsid w:val="003B495D"/>
    <w:pPr>
      <w:keepNext/>
      <w:keepLines/>
      <w:spacing w:line="220" w:lineRule="atLeast"/>
      <w:ind w:left="835"/>
      <w:outlineLvl w:val="0"/>
    </w:pPr>
    <w:rPr>
      <w:b/>
      <w:spacing w:val="-10"/>
      <w:kern w:val="20"/>
    </w:rPr>
  </w:style>
  <w:style w:type="paragraph" w:styleId="Heading2">
    <w:name w:val="heading 2"/>
    <w:basedOn w:val="Normal"/>
    <w:next w:val="BodyText"/>
    <w:qFormat/>
    <w:rsid w:val="003B495D"/>
    <w:pPr>
      <w:keepNext/>
      <w:keepLines/>
      <w:spacing w:line="200" w:lineRule="atLeast"/>
      <w:ind w:left="835"/>
      <w:outlineLvl w:val="1"/>
    </w:pPr>
    <w:rPr>
      <w:b/>
      <w:spacing w:val="-6"/>
      <w:kern w:val="20"/>
      <w:sz w:val="18"/>
    </w:rPr>
  </w:style>
  <w:style w:type="paragraph" w:styleId="Heading3">
    <w:name w:val="heading 3"/>
    <w:basedOn w:val="Normal"/>
    <w:next w:val="BodyText"/>
    <w:qFormat/>
    <w:rsid w:val="00474AAC"/>
    <w:pPr>
      <w:keepNext/>
      <w:keepLines/>
      <w:spacing w:line="200" w:lineRule="atLeast"/>
      <w:ind w:left="835"/>
      <w:outlineLvl w:val="2"/>
    </w:pPr>
    <w:rPr>
      <w:spacing w:val="-6"/>
      <w:kern w:val="20"/>
      <w:sz w:val="18"/>
    </w:rPr>
  </w:style>
  <w:style w:type="paragraph" w:styleId="Heading4">
    <w:name w:val="heading 4"/>
    <w:basedOn w:val="Normal"/>
    <w:next w:val="BodyText"/>
    <w:qFormat/>
    <w:rsid w:val="00474AAC"/>
    <w:pPr>
      <w:keepNext/>
      <w:keepLines/>
      <w:spacing w:after="220" w:line="220" w:lineRule="atLeast"/>
      <w:ind w:left="835"/>
      <w:outlineLvl w:val="3"/>
    </w:pPr>
    <w:rPr>
      <w:i/>
      <w:spacing w:val="-2"/>
      <w:kern w:val="20"/>
    </w:rPr>
  </w:style>
  <w:style w:type="paragraph" w:styleId="Heading5">
    <w:name w:val="heading 5"/>
    <w:basedOn w:val="Normal"/>
    <w:next w:val="BodyText"/>
    <w:qFormat/>
    <w:rsid w:val="009A49A9"/>
    <w:pPr>
      <w:keepNext/>
      <w:keepLines/>
      <w:spacing w:line="220" w:lineRule="atLeast"/>
      <w:ind w:left="835"/>
      <w:outlineLvl w:val="4"/>
    </w:pPr>
    <w:rPr>
      <w:i/>
      <w:spacing w:val="-2"/>
      <w:kern w:val="20"/>
    </w:rPr>
  </w:style>
  <w:style w:type="paragraph" w:styleId="Heading6">
    <w:name w:val="heading 6"/>
    <w:basedOn w:val="Normal"/>
    <w:next w:val="BodyText"/>
    <w:qFormat/>
    <w:rsid w:val="009A49A9"/>
    <w:pPr>
      <w:keepNext/>
      <w:keepLines/>
      <w:spacing w:line="220" w:lineRule="atLeast"/>
      <w:ind w:left="1080"/>
      <w:outlineLvl w:val="5"/>
    </w:pPr>
    <w:rPr>
      <w:rFonts w:ascii="Arial" w:hAnsi="Arial"/>
      <w:b/>
      <w:spacing w:val="-4"/>
      <w:kern w:val="20"/>
      <w:sz w:val="18"/>
    </w:rPr>
  </w:style>
  <w:style w:type="paragraph" w:styleId="Heading7">
    <w:name w:val="heading 7"/>
    <w:basedOn w:val="Normal"/>
    <w:next w:val="Normal"/>
    <w:qFormat/>
    <w:rsid w:val="009A49A9"/>
    <w:pPr>
      <w:keepNext/>
      <w:autoSpaceDE w:val="0"/>
      <w:autoSpaceDN w:val="0"/>
      <w:adjustRightInd w:val="0"/>
      <w:ind w:right="135"/>
      <w:jc w:val="right"/>
      <w:outlineLvl w:val="6"/>
    </w:pPr>
    <w:rPr>
      <w:rFonts w:ascii="Arial,Bold" w:hAnsi="Arial,Bold"/>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49A9"/>
    <w:pPr>
      <w:spacing w:after="220" w:line="220" w:lineRule="atLeast"/>
      <w:ind w:left="835"/>
    </w:pPr>
  </w:style>
  <w:style w:type="paragraph" w:styleId="Salutation">
    <w:name w:val="Salutation"/>
    <w:basedOn w:val="Normal"/>
    <w:next w:val="Normal"/>
    <w:rsid w:val="009A49A9"/>
    <w:pPr>
      <w:spacing w:before="220" w:after="220"/>
      <w:ind w:left="835"/>
    </w:pPr>
  </w:style>
  <w:style w:type="paragraph" w:styleId="Closing">
    <w:name w:val="Closing"/>
    <w:basedOn w:val="Normal"/>
    <w:next w:val="Signature"/>
    <w:rsid w:val="009A49A9"/>
    <w:pPr>
      <w:keepNext/>
      <w:spacing w:after="60"/>
    </w:pPr>
  </w:style>
  <w:style w:type="paragraph" w:styleId="Signature">
    <w:name w:val="Signature"/>
    <w:basedOn w:val="Normal"/>
    <w:next w:val="SignatureJobTitle"/>
    <w:rsid w:val="009A49A9"/>
    <w:pPr>
      <w:keepNext/>
      <w:spacing w:before="880"/>
    </w:pPr>
  </w:style>
  <w:style w:type="paragraph" w:customStyle="1" w:styleId="SignatureJobTitle">
    <w:name w:val="Signature Job Title"/>
    <w:basedOn w:val="Signature"/>
    <w:next w:val="SignatureCompany"/>
    <w:rsid w:val="009A49A9"/>
    <w:pPr>
      <w:spacing w:before="0"/>
    </w:pPr>
  </w:style>
  <w:style w:type="paragraph" w:customStyle="1" w:styleId="SignatureCompany">
    <w:name w:val="Signature Company"/>
    <w:basedOn w:val="Signature"/>
    <w:next w:val="ReferenceInitials"/>
    <w:rsid w:val="009A49A9"/>
    <w:pPr>
      <w:spacing w:before="0"/>
    </w:pPr>
  </w:style>
  <w:style w:type="paragraph" w:customStyle="1" w:styleId="ReferenceInitials">
    <w:name w:val="Reference Initials"/>
    <w:basedOn w:val="Normal"/>
    <w:next w:val="Normal"/>
    <w:rsid w:val="009A49A9"/>
    <w:pPr>
      <w:keepNext/>
      <w:keepLines/>
      <w:spacing w:before="220"/>
    </w:pPr>
  </w:style>
  <w:style w:type="paragraph" w:styleId="Date">
    <w:name w:val="Date"/>
    <w:basedOn w:val="Normal"/>
    <w:next w:val="InsideAddressName"/>
    <w:rsid w:val="009A49A9"/>
    <w:pPr>
      <w:spacing w:after="260" w:line="220" w:lineRule="atLeast"/>
      <w:ind w:left="835"/>
    </w:pPr>
  </w:style>
  <w:style w:type="paragraph" w:customStyle="1" w:styleId="InsideAddressName">
    <w:name w:val="Inside Address Name"/>
    <w:basedOn w:val="InsideAddress"/>
    <w:next w:val="InsideAddress"/>
    <w:rsid w:val="009A49A9"/>
    <w:pPr>
      <w:spacing w:before="220"/>
    </w:pPr>
  </w:style>
  <w:style w:type="paragraph" w:customStyle="1" w:styleId="InsideAddress">
    <w:name w:val="Inside Address"/>
    <w:basedOn w:val="Normal"/>
    <w:rsid w:val="009A49A9"/>
    <w:pPr>
      <w:ind w:left="835"/>
    </w:pPr>
  </w:style>
  <w:style w:type="paragraph" w:styleId="List">
    <w:name w:val="List"/>
    <w:basedOn w:val="BodyText"/>
    <w:rsid w:val="009A49A9"/>
    <w:pPr>
      <w:ind w:left="1512" w:hanging="432"/>
    </w:pPr>
  </w:style>
  <w:style w:type="paragraph" w:customStyle="1" w:styleId="ReferenceLine">
    <w:name w:val="Reference Line"/>
    <w:basedOn w:val="Normal"/>
    <w:next w:val="Normal"/>
    <w:rsid w:val="009A49A9"/>
    <w:pPr>
      <w:spacing w:before="220"/>
      <w:ind w:left="835"/>
    </w:pPr>
  </w:style>
  <w:style w:type="paragraph" w:customStyle="1" w:styleId="ReturnAddress">
    <w:name w:val="Return Address"/>
    <w:basedOn w:val="Normal"/>
    <w:rsid w:val="009A49A9"/>
    <w:pPr>
      <w:keepLines/>
      <w:framePr w:w="3413" w:h="1022" w:hRule="exact" w:hSpace="187" w:wrap="notBeside" w:vAnchor="page" w:hAnchor="page" w:xAlign="right" w:y="721" w:anchorLock="1"/>
      <w:spacing w:line="200" w:lineRule="atLeast"/>
      <w:ind w:left="0" w:right="0"/>
    </w:pPr>
    <w:rPr>
      <w:sz w:val="16"/>
    </w:rPr>
  </w:style>
  <w:style w:type="paragraph" w:customStyle="1" w:styleId="Slogan">
    <w:name w:val="Slogan"/>
    <w:basedOn w:val="Normal"/>
    <w:rsid w:val="009A49A9"/>
    <w:pPr>
      <w:framePr w:w="5170" w:h="1685" w:hRule="exact" w:hSpace="187" w:vSpace="187" w:wrap="around" w:vAnchor="page" w:hAnchor="page" w:x="966" w:yAlign="bottom" w:anchorLock="1"/>
      <w:ind w:left="0" w:right="0"/>
    </w:pPr>
    <w:rPr>
      <w:i/>
      <w:spacing w:val="-6"/>
      <w:sz w:val="24"/>
    </w:rPr>
  </w:style>
  <w:style w:type="paragraph" w:styleId="Header">
    <w:name w:val="header"/>
    <w:basedOn w:val="Normal"/>
    <w:link w:val="HeaderChar"/>
    <w:uiPriority w:val="99"/>
    <w:rsid w:val="009A49A9"/>
    <w:pPr>
      <w:tabs>
        <w:tab w:val="center" w:pos="4320"/>
        <w:tab w:val="right" w:pos="8640"/>
      </w:tabs>
      <w:ind w:left="0"/>
    </w:pPr>
    <w:rPr>
      <w:i/>
    </w:rPr>
  </w:style>
  <w:style w:type="paragraph" w:styleId="ListBullet">
    <w:name w:val="List Bullet"/>
    <w:basedOn w:val="List"/>
    <w:autoRedefine/>
    <w:rsid w:val="009A49A9"/>
    <w:pPr>
      <w:numPr>
        <w:numId w:val="1"/>
      </w:numPr>
    </w:pPr>
  </w:style>
  <w:style w:type="paragraph" w:styleId="Footer">
    <w:name w:val="footer"/>
    <w:basedOn w:val="Normal"/>
    <w:link w:val="FooterChar"/>
    <w:rsid w:val="009A49A9"/>
    <w:pPr>
      <w:tabs>
        <w:tab w:val="center" w:pos="4320"/>
        <w:tab w:val="right" w:pos="8640"/>
      </w:tabs>
    </w:pPr>
  </w:style>
  <w:style w:type="character" w:styleId="PageNumber">
    <w:name w:val="page number"/>
    <w:basedOn w:val="DefaultParagraphFont"/>
    <w:rsid w:val="009A49A9"/>
  </w:style>
  <w:style w:type="paragraph" w:styleId="BalloonText">
    <w:name w:val="Balloon Text"/>
    <w:basedOn w:val="Normal"/>
    <w:semiHidden/>
    <w:rsid w:val="00082277"/>
    <w:rPr>
      <w:rFonts w:ascii="Tahoma" w:hAnsi="Tahoma" w:cs="Tahoma"/>
      <w:sz w:val="16"/>
      <w:szCs w:val="16"/>
    </w:rPr>
  </w:style>
  <w:style w:type="table" w:styleId="TableGrid">
    <w:name w:val="Table Grid"/>
    <w:basedOn w:val="TableNormal"/>
    <w:rsid w:val="00C2102C"/>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F66A0"/>
    <w:rPr>
      <w:color w:val="81024A"/>
      <w:u w:val="single"/>
    </w:rPr>
  </w:style>
  <w:style w:type="character" w:customStyle="1" w:styleId="HeaderChar">
    <w:name w:val="Header Char"/>
    <w:basedOn w:val="DefaultParagraphFont"/>
    <w:link w:val="Header"/>
    <w:uiPriority w:val="99"/>
    <w:rsid w:val="00087874"/>
    <w:rPr>
      <w:rFonts w:ascii="Verdana" w:hAnsi="Verdana"/>
      <w:i/>
      <w:lang w:eastAsia="en-US"/>
    </w:rPr>
  </w:style>
  <w:style w:type="paragraph" w:styleId="ListParagraph">
    <w:name w:val="List Paragraph"/>
    <w:basedOn w:val="Normal"/>
    <w:uiPriority w:val="34"/>
    <w:qFormat/>
    <w:rsid w:val="00FD4889"/>
    <w:pPr>
      <w:ind w:left="708"/>
    </w:pPr>
  </w:style>
  <w:style w:type="character" w:customStyle="1" w:styleId="FooterChar">
    <w:name w:val="Footer Char"/>
    <w:basedOn w:val="DefaultParagraphFont"/>
    <w:link w:val="Footer"/>
    <w:rsid w:val="00750C32"/>
    <w:rPr>
      <w:rFonts w:ascii="Verdana" w:hAnsi="Verdana"/>
      <w:lang w:eastAsia="en-US"/>
    </w:rPr>
  </w:style>
  <w:style w:type="character" w:styleId="FollowedHyperlink">
    <w:name w:val="FollowedHyperlink"/>
    <w:basedOn w:val="DefaultParagraphFont"/>
    <w:rsid w:val="000F66A0"/>
    <w:rPr>
      <w:color w:val="81024A"/>
      <w:u w:val="single"/>
    </w:rPr>
  </w:style>
  <w:style w:type="paragraph" w:styleId="Subtitle">
    <w:name w:val="Subtitle"/>
    <w:basedOn w:val="Normal"/>
    <w:next w:val="Normal"/>
    <w:link w:val="SubtitleChar"/>
    <w:qFormat/>
    <w:rsid w:val="00F92295"/>
    <w:pPr>
      <w:numPr>
        <w:ilvl w:val="1"/>
      </w:numPr>
      <w:ind w:left="840"/>
    </w:pPr>
    <w:rPr>
      <w:rFonts w:eastAsiaTheme="majorEastAsia" w:cstheme="majorBidi"/>
      <w:i/>
      <w:iCs/>
      <w:color w:val="950057"/>
      <w:spacing w:val="15"/>
      <w:sz w:val="24"/>
      <w:szCs w:val="24"/>
    </w:rPr>
  </w:style>
  <w:style w:type="character" w:customStyle="1" w:styleId="SubtitleChar">
    <w:name w:val="Subtitle Char"/>
    <w:basedOn w:val="DefaultParagraphFont"/>
    <w:link w:val="Subtitle"/>
    <w:rsid w:val="00F92295"/>
    <w:rPr>
      <w:rFonts w:ascii="Source Sans Pro" w:eastAsiaTheme="majorEastAsia" w:hAnsi="Source Sans Pro" w:cstheme="majorBidi"/>
      <w:i/>
      <w:iCs/>
      <w:color w:val="950057"/>
      <w:spacing w:val="15"/>
      <w:sz w:val="24"/>
      <w:szCs w:val="24"/>
      <w:lang w:eastAsia="en-US"/>
    </w:rPr>
  </w:style>
  <w:style w:type="paragraph" w:styleId="Title">
    <w:name w:val="Title"/>
    <w:basedOn w:val="Normal"/>
    <w:next w:val="Normal"/>
    <w:link w:val="TitleChar"/>
    <w:qFormat/>
    <w:rsid w:val="00F92295"/>
    <w:pPr>
      <w:pBdr>
        <w:bottom w:val="single" w:sz="8" w:space="4" w:color="4F81BD" w:themeColor="accent1"/>
      </w:pBdr>
      <w:spacing w:after="300"/>
      <w:contextualSpacing/>
    </w:pPr>
    <w:rPr>
      <w:rFonts w:eastAsiaTheme="majorEastAsia" w:cstheme="majorBidi"/>
      <w:b/>
      <w:color w:val="950057"/>
      <w:spacing w:val="5"/>
      <w:kern w:val="28"/>
      <w:sz w:val="52"/>
      <w:szCs w:val="52"/>
    </w:rPr>
  </w:style>
  <w:style w:type="character" w:customStyle="1" w:styleId="TitleChar">
    <w:name w:val="Title Char"/>
    <w:basedOn w:val="DefaultParagraphFont"/>
    <w:link w:val="Title"/>
    <w:rsid w:val="00F92295"/>
    <w:rPr>
      <w:rFonts w:ascii="Source Sans Pro" w:eastAsiaTheme="majorEastAsia" w:hAnsi="Source Sans Pro" w:cstheme="majorBidi"/>
      <w:b/>
      <w:color w:val="950057"/>
      <w:spacing w:val="5"/>
      <w:kern w:val="28"/>
      <w:sz w:val="52"/>
      <w:szCs w:val="52"/>
      <w:lang w:eastAsia="en-US"/>
    </w:rPr>
  </w:style>
  <w:style w:type="paragraph" w:styleId="NormalWeb">
    <w:name w:val="Normal (Web)"/>
    <w:basedOn w:val="Normal"/>
    <w:uiPriority w:val="99"/>
    <w:unhideWhenUsed/>
    <w:rsid w:val="009C7369"/>
    <w:pPr>
      <w:spacing w:before="100" w:beforeAutospacing="1" w:after="100" w:afterAutospacing="1"/>
      <w:ind w:left="0" w:right="0"/>
    </w:pPr>
    <w:rPr>
      <w:rFonts w:ascii="Times" w:eastAsiaTheme="minorEastAsia" w:hAnsi="Times"/>
      <w:lang w:val="en-US"/>
    </w:rPr>
  </w:style>
  <w:style w:type="character" w:styleId="Strong">
    <w:name w:val="Strong"/>
    <w:basedOn w:val="DefaultParagraphFont"/>
    <w:uiPriority w:val="22"/>
    <w:qFormat/>
    <w:rsid w:val="009C7369"/>
    <w:rPr>
      <w:b/>
      <w:bCs/>
    </w:rPr>
  </w:style>
  <w:style w:type="paragraph" w:customStyle="1" w:styleId="Body">
    <w:name w:val="Body"/>
    <w:rsid w:val="00A85958"/>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character" w:customStyle="1" w:styleId="UnresolvedMention1">
    <w:name w:val="Unresolved Mention1"/>
    <w:basedOn w:val="DefaultParagraphFont"/>
    <w:uiPriority w:val="99"/>
    <w:semiHidden/>
    <w:unhideWhenUsed/>
    <w:rsid w:val="00D96099"/>
    <w:rPr>
      <w:color w:val="605E5C"/>
      <w:shd w:val="clear" w:color="auto" w:fill="E1DFDD"/>
    </w:rPr>
  </w:style>
  <w:style w:type="character" w:styleId="CommentReference">
    <w:name w:val="annotation reference"/>
    <w:basedOn w:val="DefaultParagraphFont"/>
    <w:uiPriority w:val="99"/>
    <w:semiHidden/>
    <w:unhideWhenUsed/>
    <w:rsid w:val="008B42A2"/>
    <w:rPr>
      <w:sz w:val="16"/>
      <w:szCs w:val="16"/>
    </w:rPr>
  </w:style>
  <w:style w:type="paragraph" w:styleId="CommentText">
    <w:name w:val="annotation text"/>
    <w:basedOn w:val="Normal"/>
    <w:link w:val="CommentTextChar"/>
    <w:uiPriority w:val="99"/>
    <w:semiHidden/>
    <w:unhideWhenUsed/>
    <w:rsid w:val="008B42A2"/>
    <w:pPr>
      <w:ind w:left="0" w:right="0"/>
    </w:pPr>
    <w:rPr>
      <w:rFonts w:ascii="Calibri" w:eastAsiaTheme="minorHAnsi" w:hAnsi="Calibri" w:cs="Calibri"/>
      <w:lang w:eastAsia="nl-BE"/>
    </w:rPr>
  </w:style>
  <w:style w:type="character" w:customStyle="1" w:styleId="CommentTextChar">
    <w:name w:val="Comment Text Char"/>
    <w:basedOn w:val="DefaultParagraphFont"/>
    <w:link w:val="CommentText"/>
    <w:uiPriority w:val="99"/>
    <w:semiHidden/>
    <w:rsid w:val="008B42A2"/>
    <w:rPr>
      <w:rFonts w:ascii="Calibri" w:eastAsiaTheme="minorHAnsi" w:hAnsi="Calibri" w:cs="Calibri"/>
    </w:rPr>
  </w:style>
  <w:style w:type="paragraph" w:styleId="CommentSubject">
    <w:name w:val="annotation subject"/>
    <w:basedOn w:val="CommentText"/>
    <w:next w:val="CommentText"/>
    <w:link w:val="CommentSubjectChar"/>
    <w:semiHidden/>
    <w:unhideWhenUsed/>
    <w:rsid w:val="002A6B3E"/>
    <w:pPr>
      <w:ind w:left="840" w:right="-360"/>
    </w:pPr>
    <w:rPr>
      <w:rFonts w:ascii="Source Sans Pro" w:eastAsia="Times New Roman" w:hAnsi="Source Sans Pro" w:cs="Times New Roman"/>
      <w:b/>
      <w:bCs/>
      <w:lang w:eastAsia="en-US"/>
    </w:rPr>
  </w:style>
  <w:style w:type="character" w:customStyle="1" w:styleId="CommentSubjectChar">
    <w:name w:val="Comment Subject Char"/>
    <w:basedOn w:val="CommentTextChar"/>
    <w:link w:val="CommentSubject"/>
    <w:semiHidden/>
    <w:rsid w:val="002A6B3E"/>
    <w:rPr>
      <w:rFonts w:ascii="Source Sans Pro" w:eastAsiaTheme="minorHAnsi" w:hAnsi="Source Sans Pro" w:cs="Calibri"/>
      <w:b/>
      <w:bCs/>
      <w:lang w:eastAsia="en-US"/>
    </w:rPr>
  </w:style>
  <w:style w:type="character" w:customStyle="1" w:styleId="UnresolvedMention2">
    <w:name w:val="Unresolved Mention2"/>
    <w:basedOn w:val="DefaultParagraphFont"/>
    <w:uiPriority w:val="99"/>
    <w:semiHidden/>
    <w:unhideWhenUsed/>
    <w:rsid w:val="00E97FDC"/>
    <w:rPr>
      <w:color w:val="605E5C"/>
      <w:shd w:val="clear" w:color="auto" w:fill="E1DFDD"/>
    </w:rPr>
  </w:style>
  <w:style w:type="character" w:styleId="UnresolvedMention">
    <w:name w:val="Unresolved Mention"/>
    <w:basedOn w:val="DefaultParagraphFont"/>
    <w:uiPriority w:val="99"/>
    <w:semiHidden/>
    <w:unhideWhenUsed/>
    <w:rsid w:val="00022124"/>
    <w:rPr>
      <w:color w:val="605E5C"/>
      <w:shd w:val="clear" w:color="auto" w:fill="E1DFDD"/>
    </w:rPr>
  </w:style>
  <w:style w:type="character" w:customStyle="1" w:styleId="apple-converted-space">
    <w:name w:val="apple-converted-space"/>
    <w:basedOn w:val="DefaultParagraphFont"/>
    <w:rsid w:val="00FE20FD"/>
  </w:style>
  <w:style w:type="paragraph" w:customStyle="1" w:styleId="elementor-icon-box-description">
    <w:name w:val="elementor-icon-box-description"/>
    <w:basedOn w:val="Normal"/>
    <w:rsid w:val="00244B0A"/>
    <w:pPr>
      <w:spacing w:before="100" w:beforeAutospacing="1" w:after="100" w:afterAutospacing="1"/>
      <w:ind w:left="0" w:right="0"/>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6165">
      <w:bodyDiv w:val="1"/>
      <w:marLeft w:val="0"/>
      <w:marRight w:val="0"/>
      <w:marTop w:val="0"/>
      <w:marBottom w:val="0"/>
      <w:divBdr>
        <w:top w:val="none" w:sz="0" w:space="0" w:color="auto"/>
        <w:left w:val="none" w:sz="0" w:space="0" w:color="auto"/>
        <w:bottom w:val="none" w:sz="0" w:space="0" w:color="auto"/>
        <w:right w:val="none" w:sz="0" w:space="0" w:color="auto"/>
      </w:divBdr>
    </w:div>
    <w:div w:id="116919876">
      <w:bodyDiv w:val="1"/>
      <w:marLeft w:val="0"/>
      <w:marRight w:val="0"/>
      <w:marTop w:val="0"/>
      <w:marBottom w:val="0"/>
      <w:divBdr>
        <w:top w:val="none" w:sz="0" w:space="0" w:color="auto"/>
        <w:left w:val="none" w:sz="0" w:space="0" w:color="auto"/>
        <w:bottom w:val="none" w:sz="0" w:space="0" w:color="auto"/>
        <w:right w:val="none" w:sz="0" w:space="0" w:color="auto"/>
      </w:divBdr>
      <w:divsChild>
        <w:div w:id="98285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7806">
              <w:marLeft w:val="0"/>
              <w:marRight w:val="0"/>
              <w:marTop w:val="0"/>
              <w:marBottom w:val="0"/>
              <w:divBdr>
                <w:top w:val="none" w:sz="0" w:space="0" w:color="auto"/>
                <w:left w:val="none" w:sz="0" w:space="0" w:color="auto"/>
                <w:bottom w:val="none" w:sz="0" w:space="0" w:color="auto"/>
                <w:right w:val="none" w:sz="0" w:space="0" w:color="auto"/>
              </w:divBdr>
              <w:divsChild>
                <w:div w:id="1005521238">
                  <w:marLeft w:val="0"/>
                  <w:marRight w:val="0"/>
                  <w:marTop w:val="0"/>
                  <w:marBottom w:val="0"/>
                  <w:divBdr>
                    <w:top w:val="none" w:sz="0" w:space="0" w:color="auto"/>
                    <w:left w:val="none" w:sz="0" w:space="0" w:color="auto"/>
                    <w:bottom w:val="none" w:sz="0" w:space="0" w:color="auto"/>
                    <w:right w:val="none" w:sz="0" w:space="0" w:color="auto"/>
                  </w:divBdr>
                  <w:divsChild>
                    <w:div w:id="2083331569">
                      <w:marLeft w:val="0"/>
                      <w:marRight w:val="0"/>
                      <w:marTop w:val="0"/>
                      <w:marBottom w:val="0"/>
                      <w:divBdr>
                        <w:top w:val="none" w:sz="0" w:space="0" w:color="auto"/>
                        <w:left w:val="none" w:sz="0" w:space="0" w:color="auto"/>
                        <w:bottom w:val="none" w:sz="0" w:space="0" w:color="auto"/>
                        <w:right w:val="none" w:sz="0" w:space="0" w:color="auto"/>
                      </w:divBdr>
                      <w:divsChild>
                        <w:div w:id="275060057">
                          <w:marLeft w:val="0"/>
                          <w:marRight w:val="0"/>
                          <w:marTop w:val="0"/>
                          <w:marBottom w:val="0"/>
                          <w:divBdr>
                            <w:top w:val="none" w:sz="0" w:space="0" w:color="auto"/>
                            <w:left w:val="none" w:sz="0" w:space="0" w:color="auto"/>
                            <w:bottom w:val="none" w:sz="0" w:space="0" w:color="auto"/>
                            <w:right w:val="none" w:sz="0" w:space="0" w:color="auto"/>
                          </w:divBdr>
                          <w:divsChild>
                            <w:div w:id="1923638526">
                              <w:marLeft w:val="0"/>
                              <w:marRight w:val="0"/>
                              <w:marTop w:val="0"/>
                              <w:marBottom w:val="0"/>
                              <w:divBdr>
                                <w:top w:val="none" w:sz="0" w:space="0" w:color="auto"/>
                                <w:left w:val="none" w:sz="0" w:space="0" w:color="auto"/>
                                <w:bottom w:val="none" w:sz="0" w:space="0" w:color="auto"/>
                                <w:right w:val="none" w:sz="0" w:space="0" w:color="auto"/>
                              </w:divBdr>
                              <w:divsChild>
                                <w:div w:id="931160194">
                                  <w:marLeft w:val="0"/>
                                  <w:marRight w:val="0"/>
                                  <w:marTop w:val="0"/>
                                  <w:marBottom w:val="0"/>
                                  <w:divBdr>
                                    <w:top w:val="none" w:sz="0" w:space="0" w:color="auto"/>
                                    <w:left w:val="none" w:sz="0" w:space="0" w:color="auto"/>
                                    <w:bottom w:val="none" w:sz="0" w:space="0" w:color="auto"/>
                                    <w:right w:val="none" w:sz="0" w:space="0" w:color="auto"/>
                                  </w:divBdr>
                                  <w:divsChild>
                                    <w:div w:id="232813297">
                                      <w:marLeft w:val="0"/>
                                      <w:marRight w:val="0"/>
                                      <w:marTop w:val="0"/>
                                      <w:marBottom w:val="0"/>
                                      <w:divBdr>
                                        <w:top w:val="none" w:sz="0" w:space="0" w:color="auto"/>
                                        <w:left w:val="none" w:sz="0" w:space="0" w:color="auto"/>
                                        <w:bottom w:val="none" w:sz="0" w:space="0" w:color="auto"/>
                                        <w:right w:val="none" w:sz="0" w:space="0" w:color="auto"/>
                                      </w:divBdr>
                                      <w:divsChild>
                                        <w:div w:id="1124957183">
                                          <w:marLeft w:val="0"/>
                                          <w:marRight w:val="0"/>
                                          <w:marTop w:val="0"/>
                                          <w:marBottom w:val="0"/>
                                          <w:divBdr>
                                            <w:top w:val="none" w:sz="0" w:space="0" w:color="auto"/>
                                            <w:left w:val="none" w:sz="0" w:space="0" w:color="auto"/>
                                            <w:bottom w:val="none" w:sz="0" w:space="0" w:color="auto"/>
                                            <w:right w:val="none" w:sz="0" w:space="0" w:color="auto"/>
                                          </w:divBdr>
                                          <w:divsChild>
                                            <w:div w:id="1219897028">
                                              <w:marLeft w:val="0"/>
                                              <w:marRight w:val="0"/>
                                              <w:marTop w:val="0"/>
                                              <w:marBottom w:val="0"/>
                                              <w:divBdr>
                                                <w:top w:val="none" w:sz="0" w:space="0" w:color="auto"/>
                                                <w:left w:val="none" w:sz="0" w:space="0" w:color="auto"/>
                                                <w:bottom w:val="none" w:sz="0" w:space="0" w:color="auto"/>
                                                <w:right w:val="none" w:sz="0" w:space="0" w:color="auto"/>
                                              </w:divBdr>
                                              <w:divsChild>
                                                <w:div w:id="643587340">
                                                  <w:marLeft w:val="0"/>
                                                  <w:marRight w:val="0"/>
                                                  <w:marTop w:val="0"/>
                                                  <w:marBottom w:val="0"/>
                                                  <w:divBdr>
                                                    <w:top w:val="none" w:sz="0" w:space="0" w:color="auto"/>
                                                    <w:left w:val="none" w:sz="0" w:space="0" w:color="auto"/>
                                                    <w:bottom w:val="none" w:sz="0" w:space="0" w:color="auto"/>
                                                    <w:right w:val="none" w:sz="0" w:space="0" w:color="auto"/>
                                                  </w:divBdr>
                                                  <w:divsChild>
                                                    <w:div w:id="1744721580">
                                                      <w:marLeft w:val="0"/>
                                                      <w:marRight w:val="0"/>
                                                      <w:marTop w:val="0"/>
                                                      <w:marBottom w:val="0"/>
                                                      <w:divBdr>
                                                        <w:top w:val="none" w:sz="0" w:space="0" w:color="auto"/>
                                                        <w:left w:val="none" w:sz="0" w:space="0" w:color="auto"/>
                                                        <w:bottom w:val="none" w:sz="0" w:space="0" w:color="auto"/>
                                                        <w:right w:val="none" w:sz="0" w:space="0" w:color="auto"/>
                                                      </w:divBdr>
                                                      <w:divsChild>
                                                        <w:div w:id="2009013553">
                                                          <w:marLeft w:val="0"/>
                                                          <w:marRight w:val="0"/>
                                                          <w:marTop w:val="0"/>
                                                          <w:marBottom w:val="0"/>
                                                          <w:divBdr>
                                                            <w:top w:val="none" w:sz="0" w:space="0" w:color="auto"/>
                                                            <w:left w:val="none" w:sz="0" w:space="0" w:color="auto"/>
                                                            <w:bottom w:val="none" w:sz="0" w:space="0" w:color="auto"/>
                                                            <w:right w:val="none" w:sz="0" w:space="0" w:color="auto"/>
                                                          </w:divBdr>
                                                          <w:divsChild>
                                                            <w:div w:id="766314306">
                                                              <w:marLeft w:val="0"/>
                                                              <w:marRight w:val="0"/>
                                                              <w:marTop w:val="0"/>
                                                              <w:marBottom w:val="0"/>
                                                              <w:divBdr>
                                                                <w:top w:val="none" w:sz="0" w:space="0" w:color="auto"/>
                                                                <w:left w:val="none" w:sz="0" w:space="0" w:color="auto"/>
                                                                <w:bottom w:val="none" w:sz="0" w:space="0" w:color="auto"/>
                                                                <w:right w:val="none" w:sz="0" w:space="0" w:color="auto"/>
                                                              </w:divBdr>
                                                              <w:divsChild>
                                                                <w:div w:id="1172329492">
                                                                  <w:marLeft w:val="0"/>
                                                                  <w:marRight w:val="0"/>
                                                                  <w:marTop w:val="0"/>
                                                                  <w:marBottom w:val="0"/>
                                                                  <w:divBdr>
                                                                    <w:top w:val="none" w:sz="0" w:space="0" w:color="auto"/>
                                                                    <w:left w:val="none" w:sz="0" w:space="0" w:color="auto"/>
                                                                    <w:bottom w:val="none" w:sz="0" w:space="0" w:color="auto"/>
                                                                    <w:right w:val="none" w:sz="0" w:space="0" w:color="auto"/>
                                                                  </w:divBdr>
                                                                  <w:divsChild>
                                                                    <w:div w:id="2103792601">
                                                                      <w:marLeft w:val="0"/>
                                                                      <w:marRight w:val="0"/>
                                                                      <w:marTop w:val="0"/>
                                                                      <w:marBottom w:val="0"/>
                                                                      <w:divBdr>
                                                                        <w:top w:val="none" w:sz="0" w:space="0" w:color="auto"/>
                                                                        <w:left w:val="none" w:sz="0" w:space="0" w:color="auto"/>
                                                                        <w:bottom w:val="none" w:sz="0" w:space="0" w:color="auto"/>
                                                                        <w:right w:val="none" w:sz="0" w:space="0" w:color="auto"/>
                                                                      </w:divBdr>
                                                                      <w:divsChild>
                                                                        <w:div w:id="1958901294">
                                                                          <w:marLeft w:val="0"/>
                                                                          <w:marRight w:val="0"/>
                                                                          <w:marTop w:val="0"/>
                                                                          <w:marBottom w:val="0"/>
                                                                          <w:divBdr>
                                                                            <w:top w:val="none" w:sz="0" w:space="0" w:color="auto"/>
                                                                            <w:left w:val="none" w:sz="0" w:space="0" w:color="auto"/>
                                                                            <w:bottom w:val="none" w:sz="0" w:space="0" w:color="auto"/>
                                                                            <w:right w:val="none" w:sz="0" w:space="0" w:color="auto"/>
                                                                          </w:divBdr>
                                                                          <w:divsChild>
                                                                            <w:div w:id="1143892819">
                                                                              <w:marLeft w:val="0"/>
                                                                              <w:marRight w:val="0"/>
                                                                              <w:marTop w:val="0"/>
                                                                              <w:marBottom w:val="0"/>
                                                                              <w:divBdr>
                                                                                <w:top w:val="none" w:sz="0" w:space="0" w:color="auto"/>
                                                                                <w:left w:val="none" w:sz="0" w:space="0" w:color="auto"/>
                                                                                <w:bottom w:val="none" w:sz="0" w:space="0" w:color="auto"/>
                                                                                <w:right w:val="none" w:sz="0" w:space="0" w:color="auto"/>
                                                                              </w:divBdr>
                                                                              <w:divsChild>
                                                                                <w:div w:id="376899740">
                                                                                  <w:marLeft w:val="0"/>
                                                                                  <w:marRight w:val="0"/>
                                                                                  <w:marTop w:val="0"/>
                                                                                  <w:marBottom w:val="0"/>
                                                                                  <w:divBdr>
                                                                                    <w:top w:val="none" w:sz="0" w:space="0" w:color="auto"/>
                                                                                    <w:left w:val="none" w:sz="0" w:space="0" w:color="auto"/>
                                                                                    <w:bottom w:val="none" w:sz="0" w:space="0" w:color="auto"/>
                                                                                    <w:right w:val="none" w:sz="0" w:space="0" w:color="auto"/>
                                                                                  </w:divBdr>
                                                                                  <w:divsChild>
                                                                                    <w:div w:id="2084256843">
                                                                                      <w:marLeft w:val="0"/>
                                                                                      <w:marRight w:val="0"/>
                                                                                      <w:marTop w:val="0"/>
                                                                                      <w:marBottom w:val="0"/>
                                                                                      <w:divBdr>
                                                                                        <w:top w:val="none" w:sz="0" w:space="0" w:color="auto"/>
                                                                                        <w:left w:val="none" w:sz="0" w:space="0" w:color="auto"/>
                                                                                        <w:bottom w:val="none" w:sz="0" w:space="0" w:color="auto"/>
                                                                                        <w:right w:val="none" w:sz="0" w:space="0" w:color="auto"/>
                                                                                      </w:divBdr>
                                                                                      <w:divsChild>
                                                                                        <w:div w:id="815073103">
                                                                                          <w:marLeft w:val="0"/>
                                                                                          <w:marRight w:val="0"/>
                                                                                          <w:marTop w:val="0"/>
                                                                                          <w:marBottom w:val="0"/>
                                                                                          <w:divBdr>
                                                                                            <w:top w:val="none" w:sz="0" w:space="0" w:color="auto"/>
                                                                                            <w:left w:val="none" w:sz="0" w:space="0" w:color="auto"/>
                                                                                            <w:bottom w:val="none" w:sz="0" w:space="0" w:color="auto"/>
                                                                                            <w:right w:val="none" w:sz="0" w:space="0" w:color="auto"/>
                                                                                          </w:divBdr>
                                                                                          <w:divsChild>
                                                                                            <w:div w:id="2330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841349">
      <w:bodyDiv w:val="1"/>
      <w:marLeft w:val="0"/>
      <w:marRight w:val="0"/>
      <w:marTop w:val="0"/>
      <w:marBottom w:val="0"/>
      <w:divBdr>
        <w:top w:val="none" w:sz="0" w:space="0" w:color="auto"/>
        <w:left w:val="none" w:sz="0" w:space="0" w:color="auto"/>
        <w:bottom w:val="none" w:sz="0" w:space="0" w:color="auto"/>
        <w:right w:val="none" w:sz="0" w:space="0" w:color="auto"/>
      </w:divBdr>
    </w:div>
    <w:div w:id="295331412">
      <w:bodyDiv w:val="1"/>
      <w:marLeft w:val="0"/>
      <w:marRight w:val="0"/>
      <w:marTop w:val="0"/>
      <w:marBottom w:val="0"/>
      <w:divBdr>
        <w:top w:val="none" w:sz="0" w:space="0" w:color="auto"/>
        <w:left w:val="none" w:sz="0" w:space="0" w:color="auto"/>
        <w:bottom w:val="none" w:sz="0" w:space="0" w:color="auto"/>
        <w:right w:val="none" w:sz="0" w:space="0" w:color="auto"/>
      </w:divBdr>
    </w:div>
    <w:div w:id="424620210">
      <w:bodyDiv w:val="1"/>
      <w:marLeft w:val="0"/>
      <w:marRight w:val="0"/>
      <w:marTop w:val="0"/>
      <w:marBottom w:val="0"/>
      <w:divBdr>
        <w:top w:val="none" w:sz="0" w:space="0" w:color="auto"/>
        <w:left w:val="none" w:sz="0" w:space="0" w:color="auto"/>
        <w:bottom w:val="none" w:sz="0" w:space="0" w:color="auto"/>
        <w:right w:val="none" w:sz="0" w:space="0" w:color="auto"/>
      </w:divBdr>
    </w:div>
    <w:div w:id="431249211">
      <w:bodyDiv w:val="1"/>
      <w:marLeft w:val="0"/>
      <w:marRight w:val="0"/>
      <w:marTop w:val="0"/>
      <w:marBottom w:val="0"/>
      <w:divBdr>
        <w:top w:val="none" w:sz="0" w:space="0" w:color="auto"/>
        <w:left w:val="none" w:sz="0" w:space="0" w:color="auto"/>
        <w:bottom w:val="none" w:sz="0" w:space="0" w:color="auto"/>
        <w:right w:val="none" w:sz="0" w:space="0" w:color="auto"/>
      </w:divBdr>
      <w:divsChild>
        <w:div w:id="823544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904880">
              <w:marLeft w:val="0"/>
              <w:marRight w:val="0"/>
              <w:marTop w:val="0"/>
              <w:marBottom w:val="0"/>
              <w:divBdr>
                <w:top w:val="none" w:sz="0" w:space="0" w:color="auto"/>
                <w:left w:val="none" w:sz="0" w:space="0" w:color="auto"/>
                <w:bottom w:val="none" w:sz="0" w:space="0" w:color="auto"/>
                <w:right w:val="none" w:sz="0" w:space="0" w:color="auto"/>
              </w:divBdr>
              <w:divsChild>
                <w:div w:id="878205185">
                  <w:marLeft w:val="0"/>
                  <w:marRight w:val="0"/>
                  <w:marTop w:val="0"/>
                  <w:marBottom w:val="0"/>
                  <w:divBdr>
                    <w:top w:val="none" w:sz="0" w:space="0" w:color="auto"/>
                    <w:left w:val="none" w:sz="0" w:space="0" w:color="auto"/>
                    <w:bottom w:val="none" w:sz="0" w:space="0" w:color="auto"/>
                    <w:right w:val="none" w:sz="0" w:space="0" w:color="auto"/>
                  </w:divBdr>
                  <w:divsChild>
                    <w:div w:id="216360355">
                      <w:marLeft w:val="0"/>
                      <w:marRight w:val="0"/>
                      <w:marTop w:val="0"/>
                      <w:marBottom w:val="0"/>
                      <w:divBdr>
                        <w:top w:val="none" w:sz="0" w:space="0" w:color="auto"/>
                        <w:left w:val="none" w:sz="0" w:space="0" w:color="auto"/>
                        <w:bottom w:val="none" w:sz="0" w:space="0" w:color="auto"/>
                        <w:right w:val="none" w:sz="0" w:space="0" w:color="auto"/>
                      </w:divBdr>
                      <w:divsChild>
                        <w:div w:id="1295061027">
                          <w:marLeft w:val="0"/>
                          <w:marRight w:val="0"/>
                          <w:marTop w:val="0"/>
                          <w:marBottom w:val="0"/>
                          <w:divBdr>
                            <w:top w:val="none" w:sz="0" w:space="0" w:color="auto"/>
                            <w:left w:val="none" w:sz="0" w:space="0" w:color="auto"/>
                            <w:bottom w:val="none" w:sz="0" w:space="0" w:color="auto"/>
                            <w:right w:val="none" w:sz="0" w:space="0" w:color="auto"/>
                          </w:divBdr>
                          <w:divsChild>
                            <w:div w:id="2039163225">
                              <w:marLeft w:val="0"/>
                              <w:marRight w:val="0"/>
                              <w:marTop w:val="0"/>
                              <w:marBottom w:val="0"/>
                              <w:divBdr>
                                <w:top w:val="none" w:sz="0" w:space="0" w:color="auto"/>
                                <w:left w:val="none" w:sz="0" w:space="0" w:color="auto"/>
                                <w:bottom w:val="none" w:sz="0" w:space="0" w:color="auto"/>
                                <w:right w:val="none" w:sz="0" w:space="0" w:color="auto"/>
                              </w:divBdr>
                              <w:divsChild>
                                <w:div w:id="1563444226">
                                  <w:marLeft w:val="0"/>
                                  <w:marRight w:val="0"/>
                                  <w:marTop w:val="0"/>
                                  <w:marBottom w:val="0"/>
                                  <w:divBdr>
                                    <w:top w:val="none" w:sz="0" w:space="0" w:color="auto"/>
                                    <w:left w:val="none" w:sz="0" w:space="0" w:color="auto"/>
                                    <w:bottom w:val="none" w:sz="0" w:space="0" w:color="auto"/>
                                    <w:right w:val="none" w:sz="0" w:space="0" w:color="auto"/>
                                  </w:divBdr>
                                </w:div>
                                <w:div w:id="780994056">
                                  <w:marLeft w:val="0"/>
                                  <w:marRight w:val="0"/>
                                  <w:marTop w:val="0"/>
                                  <w:marBottom w:val="0"/>
                                  <w:divBdr>
                                    <w:top w:val="none" w:sz="0" w:space="0" w:color="auto"/>
                                    <w:left w:val="none" w:sz="0" w:space="0" w:color="auto"/>
                                    <w:bottom w:val="none" w:sz="0" w:space="0" w:color="auto"/>
                                    <w:right w:val="none" w:sz="0" w:space="0" w:color="auto"/>
                                  </w:divBdr>
                                </w:div>
                                <w:div w:id="16551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339742">
      <w:bodyDiv w:val="1"/>
      <w:marLeft w:val="0"/>
      <w:marRight w:val="0"/>
      <w:marTop w:val="0"/>
      <w:marBottom w:val="0"/>
      <w:divBdr>
        <w:top w:val="none" w:sz="0" w:space="0" w:color="auto"/>
        <w:left w:val="none" w:sz="0" w:space="0" w:color="auto"/>
        <w:bottom w:val="none" w:sz="0" w:space="0" w:color="auto"/>
        <w:right w:val="none" w:sz="0" w:space="0" w:color="auto"/>
      </w:divBdr>
    </w:div>
    <w:div w:id="497422727">
      <w:bodyDiv w:val="1"/>
      <w:marLeft w:val="0"/>
      <w:marRight w:val="0"/>
      <w:marTop w:val="0"/>
      <w:marBottom w:val="0"/>
      <w:divBdr>
        <w:top w:val="none" w:sz="0" w:space="0" w:color="auto"/>
        <w:left w:val="none" w:sz="0" w:space="0" w:color="auto"/>
        <w:bottom w:val="none" w:sz="0" w:space="0" w:color="auto"/>
        <w:right w:val="none" w:sz="0" w:space="0" w:color="auto"/>
      </w:divBdr>
    </w:div>
    <w:div w:id="500240647">
      <w:bodyDiv w:val="1"/>
      <w:marLeft w:val="0"/>
      <w:marRight w:val="0"/>
      <w:marTop w:val="0"/>
      <w:marBottom w:val="0"/>
      <w:divBdr>
        <w:top w:val="none" w:sz="0" w:space="0" w:color="auto"/>
        <w:left w:val="none" w:sz="0" w:space="0" w:color="auto"/>
        <w:bottom w:val="none" w:sz="0" w:space="0" w:color="auto"/>
        <w:right w:val="none" w:sz="0" w:space="0" w:color="auto"/>
      </w:divBdr>
    </w:div>
    <w:div w:id="540631412">
      <w:bodyDiv w:val="1"/>
      <w:marLeft w:val="0"/>
      <w:marRight w:val="0"/>
      <w:marTop w:val="0"/>
      <w:marBottom w:val="0"/>
      <w:divBdr>
        <w:top w:val="none" w:sz="0" w:space="0" w:color="auto"/>
        <w:left w:val="none" w:sz="0" w:space="0" w:color="auto"/>
        <w:bottom w:val="none" w:sz="0" w:space="0" w:color="auto"/>
        <w:right w:val="none" w:sz="0" w:space="0" w:color="auto"/>
      </w:divBdr>
    </w:div>
    <w:div w:id="546337371">
      <w:bodyDiv w:val="1"/>
      <w:marLeft w:val="0"/>
      <w:marRight w:val="0"/>
      <w:marTop w:val="0"/>
      <w:marBottom w:val="0"/>
      <w:divBdr>
        <w:top w:val="none" w:sz="0" w:space="0" w:color="auto"/>
        <w:left w:val="none" w:sz="0" w:space="0" w:color="auto"/>
        <w:bottom w:val="none" w:sz="0" w:space="0" w:color="auto"/>
        <w:right w:val="none" w:sz="0" w:space="0" w:color="auto"/>
      </w:divBdr>
    </w:div>
    <w:div w:id="627664551">
      <w:bodyDiv w:val="1"/>
      <w:marLeft w:val="0"/>
      <w:marRight w:val="0"/>
      <w:marTop w:val="0"/>
      <w:marBottom w:val="0"/>
      <w:divBdr>
        <w:top w:val="none" w:sz="0" w:space="0" w:color="auto"/>
        <w:left w:val="none" w:sz="0" w:space="0" w:color="auto"/>
        <w:bottom w:val="none" w:sz="0" w:space="0" w:color="auto"/>
        <w:right w:val="none" w:sz="0" w:space="0" w:color="auto"/>
      </w:divBdr>
      <w:divsChild>
        <w:div w:id="1292174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054146">
              <w:marLeft w:val="0"/>
              <w:marRight w:val="0"/>
              <w:marTop w:val="0"/>
              <w:marBottom w:val="0"/>
              <w:divBdr>
                <w:top w:val="none" w:sz="0" w:space="0" w:color="auto"/>
                <w:left w:val="none" w:sz="0" w:space="0" w:color="auto"/>
                <w:bottom w:val="none" w:sz="0" w:space="0" w:color="auto"/>
                <w:right w:val="none" w:sz="0" w:space="0" w:color="auto"/>
              </w:divBdr>
              <w:divsChild>
                <w:div w:id="809324201">
                  <w:marLeft w:val="0"/>
                  <w:marRight w:val="0"/>
                  <w:marTop w:val="0"/>
                  <w:marBottom w:val="0"/>
                  <w:divBdr>
                    <w:top w:val="none" w:sz="0" w:space="0" w:color="auto"/>
                    <w:left w:val="none" w:sz="0" w:space="0" w:color="auto"/>
                    <w:bottom w:val="none" w:sz="0" w:space="0" w:color="auto"/>
                    <w:right w:val="none" w:sz="0" w:space="0" w:color="auto"/>
                  </w:divBdr>
                  <w:divsChild>
                    <w:div w:id="606233024">
                      <w:marLeft w:val="0"/>
                      <w:marRight w:val="0"/>
                      <w:marTop w:val="0"/>
                      <w:marBottom w:val="0"/>
                      <w:divBdr>
                        <w:top w:val="none" w:sz="0" w:space="0" w:color="auto"/>
                        <w:left w:val="none" w:sz="0" w:space="0" w:color="auto"/>
                        <w:bottom w:val="none" w:sz="0" w:space="0" w:color="auto"/>
                        <w:right w:val="none" w:sz="0" w:space="0" w:color="auto"/>
                      </w:divBdr>
                      <w:divsChild>
                        <w:div w:id="2029670890">
                          <w:marLeft w:val="0"/>
                          <w:marRight w:val="0"/>
                          <w:marTop w:val="0"/>
                          <w:marBottom w:val="0"/>
                          <w:divBdr>
                            <w:top w:val="none" w:sz="0" w:space="0" w:color="auto"/>
                            <w:left w:val="none" w:sz="0" w:space="0" w:color="auto"/>
                            <w:bottom w:val="none" w:sz="0" w:space="0" w:color="auto"/>
                            <w:right w:val="none" w:sz="0" w:space="0" w:color="auto"/>
                          </w:divBdr>
                          <w:divsChild>
                            <w:div w:id="1291596173">
                              <w:marLeft w:val="0"/>
                              <w:marRight w:val="0"/>
                              <w:marTop w:val="0"/>
                              <w:marBottom w:val="0"/>
                              <w:divBdr>
                                <w:top w:val="none" w:sz="0" w:space="0" w:color="auto"/>
                                <w:left w:val="none" w:sz="0" w:space="0" w:color="auto"/>
                                <w:bottom w:val="none" w:sz="0" w:space="0" w:color="auto"/>
                                <w:right w:val="none" w:sz="0" w:space="0" w:color="auto"/>
                              </w:divBdr>
                              <w:divsChild>
                                <w:div w:id="17837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901116">
      <w:bodyDiv w:val="1"/>
      <w:marLeft w:val="0"/>
      <w:marRight w:val="0"/>
      <w:marTop w:val="0"/>
      <w:marBottom w:val="0"/>
      <w:divBdr>
        <w:top w:val="none" w:sz="0" w:space="0" w:color="auto"/>
        <w:left w:val="none" w:sz="0" w:space="0" w:color="auto"/>
        <w:bottom w:val="none" w:sz="0" w:space="0" w:color="auto"/>
        <w:right w:val="none" w:sz="0" w:space="0" w:color="auto"/>
      </w:divBdr>
    </w:div>
    <w:div w:id="1018000496">
      <w:bodyDiv w:val="1"/>
      <w:marLeft w:val="0"/>
      <w:marRight w:val="0"/>
      <w:marTop w:val="0"/>
      <w:marBottom w:val="0"/>
      <w:divBdr>
        <w:top w:val="none" w:sz="0" w:space="0" w:color="auto"/>
        <w:left w:val="none" w:sz="0" w:space="0" w:color="auto"/>
        <w:bottom w:val="none" w:sz="0" w:space="0" w:color="auto"/>
        <w:right w:val="none" w:sz="0" w:space="0" w:color="auto"/>
      </w:divBdr>
    </w:div>
    <w:div w:id="1117598210">
      <w:bodyDiv w:val="1"/>
      <w:marLeft w:val="0"/>
      <w:marRight w:val="0"/>
      <w:marTop w:val="0"/>
      <w:marBottom w:val="0"/>
      <w:divBdr>
        <w:top w:val="none" w:sz="0" w:space="0" w:color="auto"/>
        <w:left w:val="none" w:sz="0" w:space="0" w:color="auto"/>
        <w:bottom w:val="none" w:sz="0" w:space="0" w:color="auto"/>
        <w:right w:val="none" w:sz="0" w:space="0" w:color="auto"/>
      </w:divBdr>
    </w:div>
    <w:div w:id="1139570134">
      <w:bodyDiv w:val="1"/>
      <w:marLeft w:val="0"/>
      <w:marRight w:val="0"/>
      <w:marTop w:val="0"/>
      <w:marBottom w:val="0"/>
      <w:divBdr>
        <w:top w:val="none" w:sz="0" w:space="0" w:color="auto"/>
        <w:left w:val="none" w:sz="0" w:space="0" w:color="auto"/>
        <w:bottom w:val="none" w:sz="0" w:space="0" w:color="auto"/>
        <w:right w:val="none" w:sz="0" w:space="0" w:color="auto"/>
      </w:divBdr>
    </w:div>
    <w:div w:id="1209760234">
      <w:bodyDiv w:val="1"/>
      <w:marLeft w:val="0"/>
      <w:marRight w:val="0"/>
      <w:marTop w:val="0"/>
      <w:marBottom w:val="0"/>
      <w:divBdr>
        <w:top w:val="none" w:sz="0" w:space="0" w:color="auto"/>
        <w:left w:val="none" w:sz="0" w:space="0" w:color="auto"/>
        <w:bottom w:val="none" w:sz="0" w:space="0" w:color="auto"/>
        <w:right w:val="none" w:sz="0" w:space="0" w:color="auto"/>
      </w:divBdr>
    </w:div>
    <w:div w:id="1339312298">
      <w:bodyDiv w:val="1"/>
      <w:marLeft w:val="0"/>
      <w:marRight w:val="0"/>
      <w:marTop w:val="0"/>
      <w:marBottom w:val="0"/>
      <w:divBdr>
        <w:top w:val="none" w:sz="0" w:space="0" w:color="auto"/>
        <w:left w:val="none" w:sz="0" w:space="0" w:color="auto"/>
        <w:bottom w:val="none" w:sz="0" w:space="0" w:color="auto"/>
        <w:right w:val="none" w:sz="0" w:space="0" w:color="auto"/>
      </w:divBdr>
    </w:div>
    <w:div w:id="1354333578">
      <w:bodyDiv w:val="1"/>
      <w:marLeft w:val="0"/>
      <w:marRight w:val="0"/>
      <w:marTop w:val="0"/>
      <w:marBottom w:val="0"/>
      <w:divBdr>
        <w:top w:val="none" w:sz="0" w:space="0" w:color="auto"/>
        <w:left w:val="none" w:sz="0" w:space="0" w:color="auto"/>
        <w:bottom w:val="none" w:sz="0" w:space="0" w:color="auto"/>
        <w:right w:val="none" w:sz="0" w:space="0" w:color="auto"/>
      </w:divBdr>
    </w:div>
    <w:div w:id="1467360426">
      <w:bodyDiv w:val="1"/>
      <w:marLeft w:val="0"/>
      <w:marRight w:val="0"/>
      <w:marTop w:val="0"/>
      <w:marBottom w:val="0"/>
      <w:divBdr>
        <w:top w:val="none" w:sz="0" w:space="0" w:color="auto"/>
        <w:left w:val="none" w:sz="0" w:space="0" w:color="auto"/>
        <w:bottom w:val="none" w:sz="0" w:space="0" w:color="auto"/>
        <w:right w:val="none" w:sz="0" w:space="0" w:color="auto"/>
      </w:divBdr>
    </w:div>
    <w:div w:id="1683975351">
      <w:bodyDiv w:val="1"/>
      <w:marLeft w:val="0"/>
      <w:marRight w:val="0"/>
      <w:marTop w:val="0"/>
      <w:marBottom w:val="0"/>
      <w:divBdr>
        <w:top w:val="none" w:sz="0" w:space="0" w:color="auto"/>
        <w:left w:val="none" w:sz="0" w:space="0" w:color="auto"/>
        <w:bottom w:val="none" w:sz="0" w:space="0" w:color="auto"/>
        <w:right w:val="none" w:sz="0" w:space="0" w:color="auto"/>
      </w:divBdr>
    </w:div>
    <w:div w:id="17714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bam.tech/" TargetMode="External"/><Relationship Id="rId12" Type="http://schemas.openxmlformats.org/officeDocument/2006/relationships/hyperlink" Target="mailto:marketing@gwg.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bam.tec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fpconsortium.org" TargetMode="External"/><Relationship Id="rId4" Type="http://schemas.openxmlformats.org/officeDocument/2006/relationships/webSettings" Target="webSettings.xml"/><Relationship Id="rId9" Type="http://schemas.openxmlformats.org/officeDocument/2006/relationships/hyperlink" Target="http://www.gwg.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gwg.org" TargetMode="External"/><Relationship Id="rId2" Type="http://schemas.openxmlformats.org/officeDocument/2006/relationships/hyperlink" Target="mailto:admin@gwg.org"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m\AppData\Roaming\Microsoft\Templates\Invo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C:\Users\idm\AppData\Roaming\Microsoft\Templates\Invoice.dotx</Template>
  <TotalTime>2</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Contemporary Letter</vt:lpstr>
    </vt:vector>
  </TitlesOfParts>
  <Company/>
  <LinksUpToDate>false</LinksUpToDate>
  <CharactersWithSpaces>3993</CharactersWithSpaces>
  <SharedDoc>false</SharedDoc>
  <HLinks>
    <vt:vector size="12" baseType="variant">
      <vt:variant>
        <vt:i4>2293883</vt:i4>
      </vt:variant>
      <vt:variant>
        <vt:i4>6</vt:i4>
      </vt:variant>
      <vt:variant>
        <vt:i4>0</vt:i4>
      </vt:variant>
      <vt:variant>
        <vt:i4>5</vt:i4>
      </vt:variant>
      <vt:variant>
        <vt:lpwstr>http://www.gwg.org/</vt:lpwstr>
      </vt:variant>
      <vt:variant>
        <vt:lpwstr/>
      </vt:variant>
      <vt:variant>
        <vt:i4>524332</vt:i4>
      </vt:variant>
      <vt:variant>
        <vt:i4>3</vt:i4>
      </vt:variant>
      <vt:variant>
        <vt:i4>0</vt:i4>
      </vt:variant>
      <vt:variant>
        <vt:i4>5</vt:i4>
      </vt:variant>
      <vt:variant>
        <vt:lpwstr>mailto:admin@gwg.org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creator>Isabelle De Milde</dc:creator>
  <cp:lastModifiedBy>Carole Demeulemeester</cp:lastModifiedBy>
  <cp:revision>2</cp:revision>
  <cp:lastPrinted>2018-12-04T13:21:00Z</cp:lastPrinted>
  <dcterms:created xsi:type="dcterms:W3CDTF">2020-09-04T11:00:00Z</dcterms:created>
  <dcterms:modified xsi:type="dcterms:W3CDTF">2020-09-04T11:00:00Z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